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7A1" w:rsidRPr="007E7B71" w:rsidRDefault="00F077A1" w:rsidP="00F077A1">
      <w:pPr>
        <w:ind w:firstLine="708"/>
        <w:jc w:val="center"/>
        <w:rPr>
          <w:caps/>
          <w:sz w:val="28"/>
          <w:szCs w:val="28"/>
          <w:lang w:val="kk-KZ" w:bidi="he-IL"/>
        </w:rPr>
      </w:pPr>
      <w:r w:rsidRPr="007E7B71">
        <w:rPr>
          <w:caps/>
          <w:sz w:val="28"/>
          <w:szCs w:val="28"/>
          <w:lang w:val="kk-KZ" w:bidi="he-IL"/>
        </w:rPr>
        <w:t>Бір шаманы өлшеудің математикалық өңделуі</w:t>
      </w: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1 Дәлдікті бағалау мен теңдәлдікті және көп ретті өлшенген шаманың ең ықтимал мәні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2 Бір шаманы өлшеудің</w:t>
      </w:r>
      <w:r w:rsidRPr="000F1E19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>теңдәлдікті өңделуінің реті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3 Теңсіз дәлдікті және көп ретті өлшенген шаманың</w:t>
      </w:r>
      <w:r w:rsidRPr="000F1E19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>ең ықтимал мәні</w:t>
      </w:r>
    </w:p>
    <w:p w:rsidR="00F077A1" w:rsidRDefault="00F077A1" w:rsidP="00F077A1">
      <w:pPr>
        <w:numPr>
          <w:ilvl w:val="0"/>
          <w:numId w:val="1"/>
        </w:numPr>
        <w:tabs>
          <w:tab w:val="clear" w:pos="720"/>
          <w:tab w:val="left" w:pos="0"/>
          <w:tab w:val="left" w:pos="851"/>
        </w:tabs>
        <w:ind w:left="0" w:firstLine="709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Салмақ туралы жалпы түсінік. Негізгі формулалар</w:t>
      </w:r>
    </w:p>
    <w:p w:rsidR="00F077A1" w:rsidRDefault="00F077A1" w:rsidP="00F077A1">
      <w:pPr>
        <w:numPr>
          <w:ilvl w:val="0"/>
          <w:numId w:val="1"/>
        </w:numPr>
        <w:tabs>
          <w:tab w:val="clear" w:pos="720"/>
          <w:tab w:val="left" w:pos="0"/>
          <w:tab w:val="left" w:pos="851"/>
        </w:tabs>
        <w:ind w:left="0" w:firstLine="709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</w:t>
      </w:r>
      <w:r w:rsidRPr="000F1E19">
        <w:rPr>
          <w:sz w:val="28"/>
          <w:szCs w:val="28"/>
          <w:lang w:val="kk-KZ" w:bidi="he-IL"/>
        </w:rPr>
        <w:t>Функцияның салмағын есептеу</w:t>
      </w:r>
    </w:p>
    <w:p w:rsidR="00F077A1" w:rsidRDefault="00F077A1" w:rsidP="00F077A1">
      <w:pPr>
        <w:numPr>
          <w:ilvl w:val="0"/>
          <w:numId w:val="1"/>
        </w:numPr>
        <w:tabs>
          <w:tab w:val="clear" w:pos="720"/>
          <w:tab w:val="left" w:pos="0"/>
          <w:tab w:val="left" w:pos="851"/>
        </w:tabs>
        <w:ind w:left="0" w:firstLine="709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Теңсіз дәлдікті өлшеулердің қатарын зерттеу. Салмақ бірлігіннің қателігін есептеу</w:t>
      </w:r>
    </w:p>
    <w:p w:rsidR="00F077A1" w:rsidRDefault="00F077A1" w:rsidP="00F077A1">
      <w:pPr>
        <w:tabs>
          <w:tab w:val="left" w:pos="0"/>
          <w:tab w:val="left" w:pos="851"/>
        </w:tabs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tabs>
          <w:tab w:val="left" w:pos="0"/>
          <w:tab w:val="left" w:pos="851"/>
        </w:tabs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ab/>
        <w:t xml:space="preserve">1 Дәлдіктің сандық бағалауы тарапынан теңдәлдікті деп бірдей орташа квадратты қателікті  сипаттайтын біртекті өлшеулерді атайды. Әр түрлі орташа квадраттық қателіктер кезінде біртекті өлшеулер теңдәлдікті болмайды. </w:t>
      </w:r>
    </w:p>
    <w:p w:rsidR="00F077A1" w:rsidRDefault="00F077A1" w:rsidP="00F077A1">
      <w:pPr>
        <w:tabs>
          <w:tab w:val="left" w:pos="0"/>
          <w:tab w:val="left" w:pos="851"/>
        </w:tabs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ab/>
        <w:t>Шынайыға ықтималдылығы жақынырақ мәндерді ықтималды деп атайды. Табылатын шаманың дәлдігі келесілермен сипатталады: шаманың өлшеу нәтижелерінің математикалық күтуден ауытқу және өлшеудегі жүйелік қателердің бар болуымен түсіндірілетін математикалық күтулердің  М(х) шынайы мәнінен ауытқуы.</w:t>
      </w:r>
    </w:p>
    <w:p w:rsidR="00F077A1" w:rsidRDefault="00F077A1" w:rsidP="00F077A1">
      <w:pPr>
        <w:tabs>
          <w:tab w:val="left" w:pos="0"/>
          <w:tab w:val="left" w:pos="851"/>
        </w:tabs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ab/>
        <w:t>Теңдәлдікті өлшеулер мен нәтижелердің қатары үшін жақындатылған мәні ретінде орташа арифметикалық мән болып табылады:</w:t>
      </w:r>
    </w:p>
    <w:p w:rsidR="00F077A1" w:rsidRDefault="00F077A1" w:rsidP="00F077A1">
      <w:pPr>
        <w:tabs>
          <w:tab w:val="left" w:pos="0"/>
          <w:tab w:val="left" w:pos="851"/>
        </w:tabs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tabs>
          <w:tab w:val="left" w:pos="0"/>
          <w:tab w:val="left" w:pos="851"/>
        </w:tabs>
        <w:jc w:val="center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                                                </w:t>
      </w:r>
      <w:r w:rsidRPr="00FB7972">
        <w:rPr>
          <w:position w:val="-24"/>
          <w:sz w:val="28"/>
          <w:szCs w:val="28"/>
          <w:lang w:val="kk-KZ" w:bidi="he-IL"/>
        </w:rPr>
        <w:object w:dxaOrig="7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95pt;height:31.3pt" o:ole="">
            <v:imagedata r:id="rId5" o:title=""/>
          </v:shape>
          <o:OLEObject Type="Embed" ProgID="Equation.3" ShapeID="_x0000_i1025" DrawAspect="Content" ObjectID="_1640433172" r:id="rId6"/>
        </w:object>
      </w:r>
      <w:r>
        <w:rPr>
          <w:sz w:val="28"/>
          <w:szCs w:val="28"/>
          <w:lang w:val="kk-KZ" w:bidi="he-IL"/>
        </w:rPr>
        <w:t xml:space="preserve">                                                        (83)</w:t>
      </w:r>
    </w:p>
    <w:p w:rsidR="00F077A1" w:rsidRDefault="00F077A1" w:rsidP="00F077A1">
      <w:pPr>
        <w:tabs>
          <w:tab w:val="left" w:pos="0"/>
          <w:tab w:val="left" w:pos="851"/>
        </w:tabs>
        <w:jc w:val="center"/>
        <w:rPr>
          <w:sz w:val="28"/>
          <w:szCs w:val="28"/>
          <w:lang w:val="kk-KZ" w:bidi="he-IL"/>
        </w:rPr>
      </w:pPr>
    </w:p>
    <w:p w:rsidR="00F077A1" w:rsidRDefault="00F077A1" w:rsidP="00F077A1">
      <w:pPr>
        <w:tabs>
          <w:tab w:val="left" w:pos="0"/>
          <w:tab w:val="left" w:pos="851"/>
        </w:tabs>
        <w:jc w:val="center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                                               </w:t>
      </w:r>
      <w:r w:rsidRPr="00FB7972">
        <w:rPr>
          <w:position w:val="-28"/>
          <w:sz w:val="28"/>
          <w:szCs w:val="28"/>
          <w:lang w:val="kk-KZ" w:bidi="he-IL"/>
        </w:rPr>
        <w:object w:dxaOrig="1040" w:dyaOrig="680">
          <v:shape id="_x0000_i1026" type="#_x0000_t75" style="width:51.95pt;height:33.8pt" o:ole="">
            <v:imagedata r:id="rId7" o:title=""/>
          </v:shape>
          <o:OLEObject Type="Embed" ProgID="Equation.3" ShapeID="_x0000_i1026" DrawAspect="Content" ObjectID="_1640433173" r:id="rId8"/>
        </w:object>
      </w:r>
      <w:r>
        <w:rPr>
          <w:sz w:val="28"/>
          <w:szCs w:val="28"/>
          <w:lang w:val="kk-KZ" w:bidi="he-IL"/>
        </w:rPr>
        <w:t xml:space="preserve">                                                    (84)</w:t>
      </w:r>
    </w:p>
    <w:p w:rsidR="00F077A1" w:rsidRDefault="00F077A1" w:rsidP="00F077A1">
      <w:pPr>
        <w:tabs>
          <w:tab w:val="left" w:pos="0"/>
          <w:tab w:val="left" w:pos="851"/>
        </w:tabs>
        <w:jc w:val="center"/>
        <w:rPr>
          <w:sz w:val="28"/>
          <w:szCs w:val="28"/>
          <w:lang w:val="kk-KZ" w:bidi="he-IL"/>
        </w:rPr>
      </w:pPr>
    </w:p>
    <w:p w:rsidR="00F077A1" w:rsidRDefault="00F077A1" w:rsidP="00F077A1">
      <w:pPr>
        <w:tabs>
          <w:tab w:val="left" w:pos="0"/>
          <w:tab w:val="left" w:pos="851"/>
        </w:tabs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ab/>
        <w:t xml:space="preserve">Бір шамааның көп реттік өлшеулерінің математикалық өңделуінің сұрақтарын қарастырған кезде бұл шаманың әр түрлі мәндерінің көбейтінділерінің сомаларын қолданады. </w:t>
      </w:r>
    </w:p>
    <w:p w:rsidR="00F077A1" w:rsidRDefault="00F077A1" w:rsidP="00F077A1">
      <w:pPr>
        <w:tabs>
          <w:tab w:val="left" w:pos="0"/>
          <w:tab w:val="left" w:pos="851"/>
        </w:tabs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ab/>
        <w:t>Екі қатар шама берілген:</w:t>
      </w:r>
    </w:p>
    <w:p w:rsidR="00F077A1" w:rsidRDefault="00F077A1" w:rsidP="00F077A1">
      <w:pPr>
        <w:tabs>
          <w:tab w:val="left" w:pos="0"/>
          <w:tab w:val="left" w:pos="851"/>
        </w:tabs>
        <w:jc w:val="both"/>
        <w:rPr>
          <w:sz w:val="28"/>
          <w:szCs w:val="28"/>
          <w:lang w:val="kk-KZ" w:bidi="he-IL"/>
        </w:rPr>
      </w:pPr>
      <w:r w:rsidRPr="00F21CEA">
        <w:rPr>
          <w:position w:val="-12"/>
          <w:sz w:val="28"/>
          <w:szCs w:val="28"/>
          <w:lang w:val="kk-KZ" w:bidi="he-IL"/>
        </w:rPr>
        <w:object w:dxaOrig="1120" w:dyaOrig="360">
          <v:shape id="_x0000_i1027" type="#_x0000_t75" style="width:55.7pt;height:18.15pt" o:ole="">
            <v:imagedata r:id="rId9" o:title=""/>
          </v:shape>
          <o:OLEObject Type="Embed" ProgID="Equation.3" ShapeID="_x0000_i1027" DrawAspect="Content" ObjectID="_1640433174" r:id="rId10"/>
        </w:object>
      </w:r>
    </w:p>
    <w:p w:rsidR="00F077A1" w:rsidRDefault="00F077A1" w:rsidP="00F077A1">
      <w:pPr>
        <w:tabs>
          <w:tab w:val="left" w:pos="0"/>
          <w:tab w:val="left" w:pos="851"/>
        </w:tabs>
        <w:jc w:val="both"/>
        <w:rPr>
          <w:sz w:val="28"/>
          <w:szCs w:val="28"/>
          <w:lang w:val="kk-KZ" w:bidi="he-IL"/>
        </w:rPr>
      </w:pPr>
      <w:r w:rsidRPr="00F21CEA">
        <w:rPr>
          <w:position w:val="-12"/>
          <w:sz w:val="28"/>
          <w:szCs w:val="28"/>
          <w:lang w:val="kk-KZ" w:bidi="he-IL"/>
        </w:rPr>
        <w:object w:dxaOrig="1219" w:dyaOrig="360">
          <v:shape id="_x0000_i1028" type="#_x0000_t75" style="width:60.75pt;height:18.15pt" o:ole="">
            <v:imagedata r:id="rId11" o:title=""/>
          </v:shape>
          <o:OLEObject Type="Embed" ProgID="Equation.3" ShapeID="_x0000_i1028" DrawAspect="Content" ObjectID="_1640433175" r:id="rId12"/>
        </w:object>
      </w:r>
    </w:p>
    <w:p w:rsidR="00F077A1" w:rsidRDefault="00F077A1" w:rsidP="00F077A1">
      <w:pPr>
        <w:tabs>
          <w:tab w:val="left" w:pos="0"/>
          <w:tab w:val="left" w:pos="851"/>
        </w:tabs>
        <w:jc w:val="both"/>
        <w:rPr>
          <w:sz w:val="28"/>
          <w:szCs w:val="28"/>
          <w:lang w:val="kk-KZ" w:bidi="he-IL"/>
        </w:rPr>
      </w:pPr>
      <w:r w:rsidRPr="0002651C">
        <w:rPr>
          <w:position w:val="-32"/>
          <w:sz w:val="28"/>
          <w:szCs w:val="28"/>
          <w:lang w:val="kk-KZ" w:bidi="he-IL"/>
        </w:rPr>
        <w:object w:dxaOrig="3159" w:dyaOrig="760">
          <v:shape id="_x0000_i1029" type="#_x0000_t75" style="width:157.75pt;height:38.2pt" o:ole="">
            <v:imagedata r:id="rId13" o:title=""/>
          </v:shape>
          <o:OLEObject Type="Embed" ProgID="Equation.3" ShapeID="_x0000_i1029" DrawAspect="Content" ObjectID="_1640433176" r:id="rId14"/>
        </w:object>
      </w:r>
    </w:p>
    <w:p w:rsidR="00F077A1" w:rsidRPr="000F1E19" w:rsidRDefault="00F077A1" w:rsidP="00F077A1">
      <w:pPr>
        <w:tabs>
          <w:tab w:val="left" w:pos="0"/>
          <w:tab w:val="left" w:pos="851"/>
        </w:tabs>
        <w:jc w:val="both"/>
        <w:rPr>
          <w:sz w:val="28"/>
          <w:szCs w:val="28"/>
          <w:lang w:val="kk-KZ" w:bidi="he-IL"/>
        </w:rPr>
      </w:pPr>
      <w:r w:rsidRPr="0002651C">
        <w:rPr>
          <w:position w:val="-30"/>
          <w:sz w:val="28"/>
          <w:szCs w:val="28"/>
          <w:lang w:val="kk-KZ" w:bidi="he-IL"/>
        </w:rPr>
        <w:object w:dxaOrig="3000" w:dyaOrig="680">
          <v:shape id="_x0000_i1030" type="#_x0000_t75" style="width:150.25pt;height:33.8pt" o:ole="">
            <v:imagedata r:id="rId15" o:title=""/>
          </v:shape>
          <o:OLEObject Type="Embed" ProgID="Equation.3" ShapeID="_x0000_i1030" DrawAspect="Content" ObjectID="_1640433177" r:id="rId16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Pr="00956E40" w:rsidRDefault="00F077A1" w:rsidP="00F077A1">
      <w:pPr>
        <w:ind w:firstLine="708"/>
        <w:jc w:val="center"/>
        <w:rPr>
          <w:lang w:val="kk-KZ" w:bidi="he-IL"/>
        </w:rPr>
      </w:pPr>
      <w:r w:rsidRPr="005B0F2D">
        <w:rPr>
          <w:lang w:val="kk-KZ" w:bidi="he-IL"/>
        </w:rPr>
        <w:t>4</w:t>
      </w:r>
      <w:r>
        <w:rPr>
          <w:lang w:val="kk-KZ" w:bidi="he-IL"/>
        </w:rPr>
        <w:t>7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Pr="000F1E19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lastRenderedPageBreak/>
        <w:t>Дәлдікті бағалау деп өлшенген шамалардың шынайы мәні болуы мүмкін интервал үшін сенімді шекараларды бекітуді айтады. Бұл үшін ең ықтимал мәнінің орташа квадраттық қателігін білу керек:</w:t>
      </w: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                                       </w:t>
      </w:r>
      <w:r w:rsidRPr="00743351">
        <w:rPr>
          <w:position w:val="-12"/>
          <w:sz w:val="28"/>
          <w:szCs w:val="28"/>
          <w:lang w:val="kk-KZ" w:bidi="he-IL"/>
        </w:rPr>
        <w:object w:dxaOrig="1579" w:dyaOrig="380">
          <v:shape id="_x0000_i1031" type="#_x0000_t75" style="width:78.9pt;height:18.8pt" o:ole="">
            <v:imagedata r:id="rId17" o:title=""/>
          </v:shape>
          <o:OLEObject Type="Embed" ProgID="Equation.3" ShapeID="_x0000_i1031" DrawAspect="Content" ObjectID="_1640433178" r:id="rId18"/>
        </w:object>
      </w:r>
      <w:r>
        <w:rPr>
          <w:sz w:val="28"/>
          <w:szCs w:val="28"/>
          <w:lang w:val="kk-KZ" w:bidi="he-IL"/>
        </w:rPr>
        <w:t xml:space="preserve">                                               (85)</w:t>
      </w: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мұндағы М</w:t>
      </w:r>
      <w:r w:rsidRPr="00743351">
        <w:rPr>
          <w:sz w:val="28"/>
          <w:szCs w:val="28"/>
          <w:vertAlign w:val="subscript"/>
          <w:lang w:val="kk-KZ" w:bidi="he-IL"/>
        </w:rPr>
        <w:t>1</w:t>
      </w:r>
      <w:r>
        <w:rPr>
          <w:sz w:val="28"/>
          <w:szCs w:val="28"/>
          <w:lang w:val="kk-KZ" w:bidi="he-IL"/>
        </w:rPr>
        <w:t xml:space="preserve"> – теңдәлдікті өлшеулердің орташа арифметикалық мәнінің орташа квадраттық қателігі;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            </w:t>
      </w:r>
      <w:r w:rsidRPr="00743351">
        <w:rPr>
          <w:position w:val="-10"/>
          <w:sz w:val="28"/>
          <w:szCs w:val="28"/>
          <w:lang w:val="kk-KZ" w:bidi="he-IL"/>
        </w:rPr>
        <w:object w:dxaOrig="400" w:dyaOrig="340">
          <v:shape id="_x0000_i1032" type="#_x0000_t75" style="width:20.05pt;height:16.9pt" o:ole="">
            <v:imagedata r:id="rId19" o:title=""/>
          </v:shape>
          <o:OLEObject Type="Embed" ProgID="Equation.3" ShapeID="_x0000_i1032" DrawAspect="Content" ObjectID="_1640433179" r:id="rId20"/>
        </w:object>
      </w:r>
      <w:r>
        <w:rPr>
          <w:sz w:val="28"/>
          <w:szCs w:val="28"/>
          <w:lang w:val="kk-KZ" w:bidi="he-IL"/>
        </w:rPr>
        <w:t xml:space="preserve"> - өлшенген шама үшін орташа арифметикалық математикалық күтулерінің  орташа квадраттық ауытқуы;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             </w:t>
      </w:r>
      <w:r w:rsidRPr="00743351">
        <w:rPr>
          <w:position w:val="-12"/>
          <w:sz w:val="28"/>
          <w:szCs w:val="28"/>
          <w:lang w:val="kk-KZ" w:bidi="he-IL"/>
        </w:rPr>
        <w:object w:dxaOrig="400" w:dyaOrig="360">
          <v:shape id="_x0000_i1033" type="#_x0000_t75" style="width:20.05pt;height:18.15pt" o:ole="">
            <v:imagedata r:id="rId21" o:title=""/>
          </v:shape>
          <o:OLEObject Type="Embed" ProgID="Equation.3" ShapeID="_x0000_i1033" DrawAspect="Content" ObjectID="_1640433180" r:id="rId22"/>
        </w:object>
      </w:r>
      <w:r w:rsidRPr="00743351">
        <w:rPr>
          <w:sz w:val="28"/>
          <w:szCs w:val="28"/>
          <w:lang w:val="kk-KZ" w:bidi="he-IL"/>
        </w:rPr>
        <w:t xml:space="preserve"> - </w:t>
      </w:r>
      <w:r>
        <w:rPr>
          <w:sz w:val="28"/>
          <w:szCs w:val="28"/>
          <w:lang w:val="kk-KZ" w:bidi="he-IL"/>
        </w:rPr>
        <w:t>өлшеулердің берілген шарттар кешені кезінде бұған сырттай жүйелі қателіктердің әсерін сипаттайтын математикалық күтулерінің  орташа квадраттық қателігі.</w:t>
      </w:r>
    </w:p>
    <w:p w:rsidR="00F077A1" w:rsidRPr="0074335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Pr="000F1E19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                                  </w:t>
      </w:r>
      <w:r w:rsidRPr="00FC4B96">
        <w:rPr>
          <w:position w:val="-24"/>
          <w:sz w:val="28"/>
          <w:szCs w:val="28"/>
          <w:lang w:val="kk-KZ" w:bidi="he-IL"/>
        </w:rPr>
        <w:object w:dxaOrig="1060" w:dyaOrig="660">
          <v:shape id="_x0000_i1034" type="#_x0000_t75" style="width:53.2pt;height:33.2pt" o:ole="">
            <v:imagedata r:id="rId23" o:title=""/>
          </v:shape>
          <o:OLEObject Type="Embed" ProgID="Equation.3" ShapeID="_x0000_i1034" DrawAspect="Content" ObjectID="_1640433181" r:id="rId24"/>
        </w:object>
      </w:r>
      <w:r>
        <w:rPr>
          <w:sz w:val="28"/>
          <w:szCs w:val="28"/>
          <w:lang w:val="kk-KZ" w:bidi="he-IL"/>
        </w:rPr>
        <w:t xml:space="preserve">                                                           (86)</w:t>
      </w: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мұндағы </w:t>
      </w:r>
      <w:r w:rsidRPr="00743351">
        <w:rPr>
          <w:position w:val="-10"/>
          <w:sz w:val="28"/>
          <w:szCs w:val="28"/>
          <w:lang w:val="kk-KZ" w:bidi="he-IL"/>
        </w:rPr>
        <w:object w:dxaOrig="400" w:dyaOrig="340">
          <v:shape id="_x0000_i1035" type="#_x0000_t75" style="width:20.05pt;height:16.9pt" o:ole="">
            <v:imagedata r:id="rId19" o:title=""/>
          </v:shape>
          <o:OLEObject Type="Embed" ProgID="Equation.3" ShapeID="_x0000_i1035" DrawAspect="Content" ObjectID="_1640433182" r:id="rId25"/>
        </w:object>
      </w:r>
      <w:r>
        <w:rPr>
          <w:sz w:val="28"/>
          <w:szCs w:val="28"/>
          <w:lang w:val="kk-KZ" w:bidi="he-IL"/>
        </w:rPr>
        <w:t>– орташа квадраттық мәні теңдәлдікті өлшеулердің орташа арифметикалық мәнінің орташа квадраттық қателігі.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743351">
        <w:rPr>
          <w:position w:val="-10"/>
          <w:sz w:val="28"/>
          <w:szCs w:val="28"/>
          <w:lang w:val="kk-KZ" w:bidi="he-IL"/>
        </w:rPr>
        <w:object w:dxaOrig="340" w:dyaOrig="340">
          <v:shape id="_x0000_i1036" type="#_x0000_t75" style="width:16.9pt;height:16.9pt" o:ole="">
            <v:imagedata r:id="rId26" o:title=""/>
          </v:shape>
          <o:OLEObject Type="Embed" ProgID="Equation.3" ShapeID="_x0000_i1036" DrawAspect="Content" ObjectID="_1640433183" r:id="rId27"/>
        </w:object>
      </w:r>
      <w:r>
        <w:rPr>
          <w:sz w:val="28"/>
          <w:szCs w:val="28"/>
          <w:lang w:val="kk-KZ" w:bidi="he-IL"/>
        </w:rPr>
        <w:t>шамасының жақындатылған мәнін келесі формуламен есептеуге болады: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8A56BE">
        <w:rPr>
          <w:position w:val="-26"/>
          <w:sz w:val="28"/>
          <w:szCs w:val="28"/>
          <w:lang w:val="kk-KZ" w:bidi="he-IL"/>
        </w:rPr>
        <w:object w:dxaOrig="1980" w:dyaOrig="1040">
          <v:shape id="_x0000_i1037" type="#_x0000_t75" style="width:98.9pt;height:51.95pt" o:ole="">
            <v:imagedata r:id="rId28" o:title=""/>
          </v:shape>
          <o:OLEObject Type="Embed" ProgID="Equation.3" ShapeID="_x0000_i1037" DrawAspect="Content" ObjectID="_1640433184" r:id="rId29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</w:t>
      </w:r>
      <w:r w:rsidRPr="00AE7EC9">
        <w:rPr>
          <w:position w:val="-10"/>
          <w:sz w:val="28"/>
          <w:szCs w:val="28"/>
          <w:lang w:val="kk-KZ" w:bidi="he-IL"/>
        </w:rPr>
        <w:object w:dxaOrig="180" w:dyaOrig="340">
          <v:shape id="_x0000_i1038" type="#_x0000_t75" style="width:8.75pt;height:16.9pt" o:ole="">
            <v:imagedata r:id="rId30" o:title=""/>
          </v:shape>
          <o:OLEObject Type="Embed" ProgID="Equation.3" ShapeID="_x0000_i1038" DrawAspect="Content" ObjectID="_1640433185" r:id="rId31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Өлшеулер жағдайларының кейбір өзгеріссіз кешені кезінде жүйелі әсер ету</w:t>
      </w:r>
      <w:r w:rsidRPr="002F0707">
        <w:rPr>
          <w:sz w:val="28"/>
          <w:szCs w:val="28"/>
          <w:lang w:val="kk-KZ" w:bidi="he-IL"/>
        </w:rPr>
        <w:t xml:space="preserve"> n</w:t>
      </w:r>
      <w:r>
        <w:rPr>
          <w:sz w:val="28"/>
          <w:szCs w:val="28"/>
          <w:lang w:val="kk-KZ" w:bidi="he-IL"/>
        </w:rPr>
        <w:t xml:space="preserve"> шамасымен сипатталады, </w:t>
      </w:r>
      <w:r w:rsidRPr="002F0707">
        <w:rPr>
          <w:sz w:val="28"/>
          <w:szCs w:val="28"/>
          <w:lang w:val="kk-KZ" w:bidi="he-IL"/>
        </w:rPr>
        <w:t>n</w:t>
      </w:r>
      <w:r>
        <w:rPr>
          <w:sz w:val="28"/>
          <w:szCs w:val="28"/>
          <w:lang w:val="kk-KZ" w:bidi="he-IL"/>
        </w:rPr>
        <w:t xml:space="preserve"> өлшеулер саны шамасының артуы белгілі шекке дейін қарқынды болады. Мысалы: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AE7EC9">
        <w:rPr>
          <w:position w:val="-60"/>
          <w:sz w:val="28"/>
          <w:szCs w:val="28"/>
          <w:lang w:val="kk-KZ" w:bidi="he-IL"/>
        </w:rPr>
        <w:object w:dxaOrig="3060" w:dyaOrig="1320">
          <v:shape id="_x0000_i1039" type="#_x0000_t75" style="width:152.75pt;height:65.75pt" o:ole="">
            <v:imagedata r:id="rId32" o:title=""/>
          </v:shape>
          <o:OLEObject Type="Embed" ProgID="Equation.3" ShapeID="_x0000_i1039" DrawAspect="Content" ObjectID="_1640433186" r:id="rId33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365DEB">
        <w:rPr>
          <w:sz w:val="28"/>
          <w:szCs w:val="28"/>
          <w:lang w:val="kk-KZ" w:bidi="he-IL"/>
        </w:rPr>
        <w:t>n=1</w:t>
      </w:r>
      <w:r>
        <w:rPr>
          <w:sz w:val="28"/>
          <w:szCs w:val="28"/>
          <w:lang w:val="kk-KZ" w:bidi="he-IL"/>
        </w:rPr>
        <w:t xml:space="preserve"> болса, </w:t>
      </w:r>
      <w:r w:rsidRPr="00AE7EC9">
        <w:rPr>
          <w:position w:val="-24"/>
          <w:sz w:val="28"/>
          <w:szCs w:val="28"/>
          <w:lang w:val="kk-KZ" w:bidi="he-IL"/>
        </w:rPr>
        <w:object w:dxaOrig="1060" w:dyaOrig="680">
          <v:shape id="_x0000_i1040" type="#_x0000_t75" style="width:53.2pt;height:33.8pt" o:ole="">
            <v:imagedata r:id="rId34" o:title=""/>
          </v:shape>
          <o:OLEObject Type="Embed" ProgID="Equation.3" ShapeID="_x0000_i1040" DrawAspect="Content" ObjectID="_1640433187" r:id="rId35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217ABB">
        <w:rPr>
          <w:position w:val="-24"/>
          <w:sz w:val="28"/>
          <w:szCs w:val="28"/>
          <w:lang w:val="kk-KZ" w:bidi="he-IL"/>
        </w:rPr>
        <w:object w:dxaOrig="920" w:dyaOrig="620">
          <v:shape id="_x0000_i1041" type="#_x0000_t75" style="width:45.7pt;height:31.3pt" o:ole="">
            <v:imagedata r:id="rId36" o:title=""/>
          </v:shape>
          <o:OLEObject Type="Embed" ProgID="Equation.3" ShapeID="_x0000_i1041" DrawAspect="Content" ObjectID="_1640433188" r:id="rId37"/>
        </w:object>
      </w:r>
      <w:r>
        <w:rPr>
          <w:sz w:val="28"/>
          <w:szCs w:val="28"/>
          <w:lang w:val="kk-KZ" w:bidi="he-IL"/>
        </w:rPr>
        <w:t xml:space="preserve"> болғанда </w:t>
      </w:r>
      <w:r w:rsidRPr="00217ABB">
        <w:rPr>
          <w:sz w:val="28"/>
          <w:szCs w:val="28"/>
          <w:lang w:val="kk-KZ" w:bidi="he-IL"/>
        </w:rPr>
        <w:t>n</w:t>
      </w:r>
      <w:r>
        <w:rPr>
          <w:sz w:val="28"/>
          <w:szCs w:val="28"/>
          <w:lang w:val="kk-KZ" w:bidi="he-IL"/>
        </w:rPr>
        <w:t xml:space="preserve"> санының 10-нан артқанда берілген өлшеу шарттары кезінде аз қарқынды болады.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Өлшенетін шаманың дәлдігін елеулі түрде арттыру қажет болған кезде мүмкін болатын алуан түрлі шарттар кезінде бірнқатар өлшеулер орындау керек. Егер </w:t>
      </w:r>
      <w:r w:rsidRPr="00217ABB">
        <w:rPr>
          <w:sz w:val="28"/>
          <w:szCs w:val="28"/>
          <w:lang w:val="kk-KZ" w:bidi="he-IL"/>
        </w:rPr>
        <w:t>n</w:t>
      </w:r>
      <w:r w:rsidRPr="006800F3">
        <w:rPr>
          <w:position w:val="-6"/>
          <w:sz w:val="28"/>
          <w:szCs w:val="28"/>
          <w:lang w:val="kk-KZ" w:bidi="he-IL"/>
        </w:rPr>
        <w:object w:dxaOrig="499" w:dyaOrig="279">
          <v:shape id="_x0000_i1042" type="#_x0000_t75" style="width:25.05pt;height:13.75pt" o:ole="">
            <v:imagedata r:id="rId38" o:title=""/>
          </v:shape>
          <o:OLEObject Type="Embed" ProgID="Equation.3" ShapeID="_x0000_i1042" DrawAspect="Content" ObjectID="_1640433189" r:id="rId39"/>
        </w:object>
      </w:r>
      <w:r>
        <w:rPr>
          <w:sz w:val="28"/>
          <w:szCs w:val="28"/>
          <w:lang w:val="kk-KZ" w:bidi="he-IL"/>
        </w:rPr>
        <w:t xml:space="preserve">  болса, онда шынайы мән үшін сенімді шектерді нормалды заң негізінде бекітеді.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Pr="00573FC3" w:rsidRDefault="00F077A1" w:rsidP="00F077A1">
      <w:pPr>
        <w:ind w:firstLine="708"/>
        <w:jc w:val="center"/>
        <w:rPr>
          <w:lang w:val="kk-KZ" w:bidi="he-IL"/>
        </w:rPr>
      </w:pPr>
      <w:r w:rsidRPr="00573FC3">
        <w:rPr>
          <w:lang w:val="kk-KZ" w:bidi="he-IL"/>
        </w:rPr>
        <w:t>48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Pr="00EB58BC" w:rsidRDefault="00F077A1" w:rsidP="00F077A1">
      <w:pPr>
        <w:ind w:firstLine="708"/>
        <w:jc w:val="both"/>
        <w:rPr>
          <w:sz w:val="28"/>
          <w:szCs w:val="28"/>
          <w:lang w:val="en-US" w:bidi="he-IL"/>
        </w:rPr>
      </w:pPr>
      <w:r w:rsidRPr="00EB58BC">
        <w:rPr>
          <w:position w:val="-26"/>
          <w:sz w:val="28"/>
          <w:szCs w:val="28"/>
          <w:lang w:val="kk-KZ" w:bidi="he-IL"/>
        </w:rPr>
        <w:object w:dxaOrig="1840" w:dyaOrig="740">
          <v:shape id="_x0000_i1043" type="#_x0000_t75" style="width:92.05pt;height:36.95pt" o:ole="">
            <v:imagedata r:id="rId40" o:title=""/>
          </v:shape>
          <o:OLEObject Type="Embed" ProgID="Equation.3" ShapeID="_x0000_i1043" DrawAspect="Content" ObjectID="_1640433190" r:id="rId41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Егер </w:t>
      </w:r>
      <w:r w:rsidRPr="00EB58BC">
        <w:rPr>
          <w:position w:val="-6"/>
          <w:sz w:val="28"/>
          <w:szCs w:val="28"/>
          <w:lang w:val="kk-KZ" w:bidi="he-IL"/>
        </w:rPr>
        <w:object w:dxaOrig="680" w:dyaOrig="279">
          <v:shape id="_x0000_i1044" type="#_x0000_t75" style="width:33.8pt;height:13.75pt" o:ole="">
            <v:imagedata r:id="rId42" o:title=""/>
          </v:shape>
          <o:OLEObject Type="Embed" ProgID="Equation.3" ShapeID="_x0000_i1044" DrawAspect="Content" ObjectID="_1640433191" r:id="rId43"/>
        </w:object>
      </w:r>
      <w:r>
        <w:rPr>
          <w:sz w:val="28"/>
          <w:szCs w:val="28"/>
          <w:lang w:val="kk-KZ" w:bidi="he-IL"/>
        </w:rPr>
        <w:t>, онда алдымен келесі шаманы есептейді:</w:t>
      </w:r>
    </w:p>
    <w:p w:rsidR="00F077A1" w:rsidRPr="00365DEB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365DEB">
        <w:rPr>
          <w:position w:val="-30"/>
          <w:sz w:val="28"/>
          <w:szCs w:val="28"/>
          <w:lang w:val="kk-KZ" w:bidi="he-IL"/>
        </w:rPr>
        <w:object w:dxaOrig="3519" w:dyaOrig="740">
          <v:shape id="_x0000_i1045" type="#_x0000_t75" style="width:175.95pt;height:36.95pt" o:ole="">
            <v:imagedata r:id="rId44" o:title=""/>
          </v:shape>
          <o:OLEObject Type="Embed" ProgID="Equation.3" ShapeID="_x0000_i1045" DrawAspect="Content" ObjectID="_1640433192" r:id="rId45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365DEB">
        <w:rPr>
          <w:position w:val="-6"/>
          <w:sz w:val="28"/>
          <w:szCs w:val="28"/>
          <w:lang w:val="kk-KZ" w:bidi="he-IL"/>
        </w:rPr>
        <w:object w:dxaOrig="680" w:dyaOrig="279">
          <v:shape id="_x0000_i1046" type="#_x0000_t75" style="width:33.8pt;height:13.75pt" o:ole="">
            <v:imagedata r:id="rId46" o:title=""/>
          </v:shape>
          <o:OLEObject Type="Embed" ProgID="Equation.3" ShapeID="_x0000_i1046" DrawAspect="Content" ObjectID="_1640433193" r:id="rId47"/>
        </w:object>
      </w:r>
      <w:r>
        <w:rPr>
          <w:sz w:val="28"/>
          <w:szCs w:val="28"/>
          <w:lang w:val="kk-KZ" w:bidi="he-IL"/>
        </w:rPr>
        <w:t xml:space="preserve">болса, нормалды заңы, егер </w:t>
      </w:r>
      <w:r w:rsidRPr="00365DEB">
        <w:rPr>
          <w:position w:val="-6"/>
          <w:sz w:val="28"/>
          <w:szCs w:val="28"/>
          <w:lang w:val="kk-KZ" w:bidi="he-IL"/>
        </w:rPr>
        <w:object w:dxaOrig="680" w:dyaOrig="279">
          <v:shape id="_x0000_i1047" type="#_x0000_t75" style="width:33.8pt;height:13.75pt" o:ole="">
            <v:imagedata r:id="rId48" o:title=""/>
          </v:shape>
          <o:OLEObject Type="Embed" ProgID="Equation.3" ShapeID="_x0000_i1047" DrawAspect="Content" ObjectID="_1640433194" r:id="rId49"/>
        </w:object>
      </w:r>
      <w:r>
        <w:rPr>
          <w:sz w:val="28"/>
          <w:szCs w:val="28"/>
          <w:lang w:val="kk-KZ" w:bidi="he-IL"/>
        </w:rPr>
        <w:t>болса, Стъюденттің таралуы</w:t>
      </w:r>
      <w:r w:rsidRPr="00365DEB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>қолданылады.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2 Орташа арифметикалықты есептеу кезінде бақылау бұлардың орташа арифметикалық </w:t>
      </w:r>
      <w:r w:rsidRPr="00A9690B">
        <w:rPr>
          <w:position w:val="-6"/>
          <w:sz w:val="28"/>
          <w:szCs w:val="28"/>
          <w:lang w:val="kk-KZ" w:bidi="he-IL"/>
        </w:rPr>
        <w:object w:dxaOrig="200" w:dyaOrig="340">
          <v:shape id="_x0000_i1048" type="#_x0000_t75" style="width:10pt;height:16.9pt" o:ole="">
            <v:imagedata r:id="rId50" o:title=""/>
          </v:shape>
          <o:OLEObject Type="Embed" ProgID="Equation.3" ShapeID="_x0000_i1048" DrawAspect="Content" ObjectID="_1640433195" r:id="rId51"/>
        </w:object>
      </w:r>
      <w:r>
        <w:rPr>
          <w:sz w:val="28"/>
          <w:szCs w:val="28"/>
          <w:lang w:val="kk-KZ" w:bidi="he-IL"/>
        </w:rPr>
        <w:t xml:space="preserve">-ң </w:t>
      </w:r>
      <w:r w:rsidRPr="00A9690B">
        <w:rPr>
          <w:i/>
          <w:sz w:val="28"/>
          <w:szCs w:val="28"/>
          <w:lang w:val="kk-KZ" w:bidi="he-IL"/>
        </w:rPr>
        <w:t>х</w:t>
      </w:r>
      <w:r>
        <w:rPr>
          <w:sz w:val="28"/>
          <w:szCs w:val="28"/>
          <w:lang w:val="kk-KZ" w:bidi="he-IL"/>
        </w:rPr>
        <w:t xml:space="preserve"> жеке нәтижелерінің еңістері бойынша жүзеге асырылады. Геодезияда </w:t>
      </w:r>
      <w:r w:rsidRPr="005904E7">
        <w:rPr>
          <w:position w:val="-12"/>
          <w:sz w:val="28"/>
          <w:szCs w:val="28"/>
          <w:lang w:val="kk-KZ" w:bidi="he-IL"/>
        </w:rPr>
        <w:object w:dxaOrig="600" w:dyaOrig="400">
          <v:shape id="_x0000_i1049" type="#_x0000_t75" style="width:30.05pt;height:20.05pt" o:ole="">
            <v:imagedata r:id="rId52" o:title=""/>
          </v:shape>
          <o:OLEObject Type="Embed" ProgID="Equation.3" ShapeID="_x0000_i1049" DrawAspect="Content" ObjectID="_1640433196" r:id="rId53"/>
        </w:object>
      </w:r>
      <w:r>
        <w:rPr>
          <w:sz w:val="28"/>
          <w:szCs w:val="28"/>
          <w:lang w:val="kk-KZ" w:bidi="he-IL"/>
        </w:rPr>
        <w:t xml:space="preserve">айырмашылығы ең ықтимал қателік деп атайды, ал </w:t>
      </w:r>
      <w:r w:rsidRPr="005904E7">
        <w:rPr>
          <w:position w:val="-6"/>
          <w:sz w:val="28"/>
          <w:szCs w:val="28"/>
          <w:lang w:val="kk-KZ" w:bidi="he-IL"/>
        </w:rPr>
        <w:object w:dxaOrig="540" w:dyaOrig="340">
          <v:shape id="_x0000_i1050" type="#_x0000_t75" style="width:26.9pt;height:16.9pt" o:ole="">
            <v:imagedata r:id="rId54" o:title=""/>
          </v:shape>
          <o:OLEObject Type="Embed" ProgID="Equation.3" ShapeID="_x0000_i1050" DrawAspect="Content" ObjectID="_1640433197" r:id="rId55"/>
        </w:object>
      </w:r>
      <w:r>
        <w:rPr>
          <w:sz w:val="28"/>
          <w:szCs w:val="28"/>
          <w:lang w:val="kk-KZ" w:bidi="he-IL"/>
        </w:rPr>
        <w:t xml:space="preserve"> - ең ықтимал түзетулер (</w:t>
      </w:r>
      <w:r w:rsidRPr="005904E7">
        <w:rPr>
          <w:position w:val="-6"/>
          <w:sz w:val="28"/>
          <w:szCs w:val="28"/>
          <w:lang w:val="kk-KZ" w:bidi="he-IL"/>
        </w:rPr>
        <w:object w:dxaOrig="200" w:dyaOrig="220">
          <v:shape id="_x0000_i1051" type="#_x0000_t75" style="width:10pt;height:11.25pt" o:ole="">
            <v:imagedata r:id="rId56" o:title=""/>
          </v:shape>
          <o:OLEObject Type="Embed" ProgID="Equation.3" ShapeID="_x0000_i1051" DrawAspect="Content" ObjectID="_1640433198" r:id="rId57"/>
        </w:object>
      </w:r>
      <w:r>
        <w:rPr>
          <w:sz w:val="28"/>
          <w:szCs w:val="28"/>
          <w:lang w:val="kk-KZ" w:bidi="he-IL"/>
        </w:rPr>
        <w:t>).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C841C0">
        <w:rPr>
          <w:position w:val="-74"/>
          <w:sz w:val="28"/>
          <w:szCs w:val="28"/>
          <w:lang w:val="kk-KZ" w:bidi="he-IL"/>
        </w:rPr>
        <w:object w:dxaOrig="2500" w:dyaOrig="1420">
          <v:shape id="_x0000_i1052" type="#_x0000_t75" style="width:125.2pt;height:70.75pt" o:ole="">
            <v:imagedata r:id="rId58" o:title=""/>
          </v:shape>
          <o:OLEObject Type="Embed" ProgID="Equation.3" ShapeID="_x0000_i1052" DrawAspect="Content" ObjectID="_1640433199" r:id="rId59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Орташа арифметикалықтың дөңгелектенген мәндерін </w:t>
      </w:r>
      <w:r w:rsidRPr="0069500A">
        <w:rPr>
          <w:position w:val="-12"/>
          <w:sz w:val="28"/>
          <w:szCs w:val="28"/>
          <w:lang w:val="kk-KZ" w:bidi="he-IL"/>
        </w:rPr>
        <w:object w:dxaOrig="279" w:dyaOrig="400">
          <v:shape id="_x0000_i1053" type="#_x0000_t75" style="width:13.75pt;height:20.05pt" o:ole="">
            <v:imagedata r:id="rId60" o:title=""/>
          </v:shape>
          <o:OLEObject Type="Embed" ProgID="Equation.3" ShapeID="_x0000_i1053" DrawAspect="Content" ObjectID="_1640433200" r:id="rId61"/>
        </w:object>
      </w:r>
      <w:r>
        <w:rPr>
          <w:sz w:val="28"/>
          <w:szCs w:val="28"/>
          <w:lang w:val="kk-KZ" w:bidi="he-IL"/>
        </w:rPr>
        <w:t xml:space="preserve">, ал дөңгелектеу қателігін </w:t>
      </w:r>
      <w:r w:rsidRPr="0069500A">
        <w:rPr>
          <w:position w:val="-12"/>
          <w:sz w:val="28"/>
          <w:szCs w:val="28"/>
          <w:lang w:val="kk-KZ" w:bidi="he-IL"/>
        </w:rPr>
        <w:object w:dxaOrig="300" w:dyaOrig="360">
          <v:shape id="_x0000_i1054" type="#_x0000_t75" style="width:15.05pt;height:18.15pt" o:ole="">
            <v:imagedata r:id="rId62" o:title=""/>
          </v:shape>
          <o:OLEObject Type="Embed" ProgID="Equation.3" ShapeID="_x0000_i1054" DrawAspect="Content" ObjectID="_1640433201" r:id="rId63"/>
        </w:object>
      </w:r>
      <w:r w:rsidRPr="0069500A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>белгілейді, онда келесіні алады: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C62899">
        <w:rPr>
          <w:position w:val="-72"/>
          <w:sz w:val="28"/>
          <w:szCs w:val="28"/>
          <w:lang w:val="kk-KZ" w:bidi="he-IL"/>
        </w:rPr>
        <w:object w:dxaOrig="3300" w:dyaOrig="1560">
          <v:shape id="_x0000_i1055" type="#_x0000_t75" style="width:165.3pt;height:78.25pt" o:ole="">
            <v:imagedata r:id="rId64" o:title=""/>
          </v:shape>
          <o:OLEObject Type="Embed" ProgID="Equation.3" ShapeID="_x0000_i1055" DrawAspect="Content" ObjectID="_1640433202" r:id="rId65"/>
        </w:object>
      </w:r>
    </w:p>
    <w:p w:rsidR="00F077A1" w:rsidRDefault="00F077A1" w:rsidP="00F077A1">
      <w:pPr>
        <w:ind w:left="1080"/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ind w:left="1080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                                              </w:t>
      </w:r>
      <w:r w:rsidRPr="007D523D">
        <w:rPr>
          <w:position w:val="-12"/>
          <w:sz w:val="28"/>
          <w:szCs w:val="28"/>
          <w:lang w:val="kk-KZ" w:bidi="he-IL"/>
        </w:rPr>
        <w:object w:dxaOrig="1180" w:dyaOrig="380">
          <v:shape id="_x0000_i1056" type="#_x0000_t75" style="width:58.85pt;height:18.8pt" o:ole="">
            <v:imagedata r:id="rId66" o:title=""/>
          </v:shape>
          <o:OLEObject Type="Embed" ProgID="Equation.3" ShapeID="_x0000_i1056" DrawAspect="Content" ObjectID="_1640433203" r:id="rId67"/>
        </w:object>
      </w:r>
      <w:r>
        <w:rPr>
          <w:sz w:val="28"/>
          <w:szCs w:val="28"/>
          <w:lang w:val="kk-KZ" w:bidi="he-IL"/>
        </w:rPr>
        <w:t xml:space="preserve">                                                (87)</w:t>
      </w:r>
    </w:p>
    <w:p w:rsidR="00F077A1" w:rsidRDefault="00F077A1" w:rsidP="00F077A1">
      <w:pPr>
        <w:ind w:left="1080"/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9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Алынған теңдеу </w:t>
      </w:r>
      <w:r w:rsidRPr="007D523D">
        <w:rPr>
          <w:position w:val="-12"/>
          <w:sz w:val="28"/>
          <w:szCs w:val="28"/>
          <w:lang w:val="kk-KZ" w:bidi="he-IL"/>
        </w:rPr>
        <w:object w:dxaOrig="279" w:dyaOrig="400">
          <v:shape id="_x0000_i1057" type="#_x0000_t75" style="width:13.75pt;height:20.05pt" o:ole="">
            <v:imagedata r:id="rId68" o:title=""/>
          </v:shape>
          <o:OLEObject Type="Embed" ProgID="Equation.3" ShapeID="_x0000_i1057" DrawAspect="Content" ObjectID="_1640433204" r:id="rId69"/>
        </w:object>
      </w:r>
      <w:r w:rsidRPr="007D523D">
        <w:rPr>
          <w:position w:val="-12"/>
          <w:sz w:val="28"/>
          <w:szCs w:val="28"/>
          <w:lang w:val="kk-KZ" w:bidi="he-IL"/>
        </w:rPr>
        <w:object w:dxaOrig="320" w:dyaOrig="400">
          <v:shape id="_x0000_i1058" type="#_x0000_t75" style="width:16.3pt;height:20.05pt" o:ole="">
            <v:imagedata r:id="rId70" o:title=""/>
          </v:shape>
          <o:OLEObject Type="Embed" ProgID="Equation.3" ShapeID="_x0000_i1058" DrawAspect="Content" ObjectID="_1640433205" r:id="rId71"/>
        </w:object>
      </w:r>
      <w:r>
        <w:rPr>
          <w:sz w:val="28"/>
          <w:szCs w:val="28"/>
          <w:lang w:val="kk-KZ" w:bidi="he-IL"/>
        </w:rPr>
        <w:t>есептеулердің бақылауы ретінде бола алады. Орташа арифметикалықты есептеу келесі жолмен оңайлатуға болады. х</w:t>
      </w:r>
      <w:r w:rsidRPr="007D523D">
        <w:rPr>
          <w:sz w:val="28"/>
          <w:szCs w:val="28"/>
          <w:vertAlign w:val="subscript"/>
          <w:lang w:val="kk-KZ" w:bidi="he-IL"/>
        </w:rPr>
        <w:t>і</w:t>
      </w:r>
      <w:r>
        <w:rPr>
          <w:sz w:val="28"/>
          <w:szCs w:val="28"/>
          <w:lang w:val="kk-KZ" w:bidi="he-IL"/>
        </w:rPr>
        <w:t xml:space="preserve"> өлшеулерің әрбір нәтижесі сома түрде көрсетіледі: </w:t>
      </w:r>
      <w:r w:rsidRPr="009D104C">
        <w:rPr>
          <w:position w:val="-12"/>
          <w:sz w:val="28"/>
          <w:szCs w:val="28"/>
          <w:lang w:val="kk-KZ" w:bidi="he-IL"/>
        </w:rPr>
        <w:object w:dxaOrig="1100" w:dyaOrig="360">
          <v:shape id="_x0000_i1059" type="#_x0000_t75" style="width:55.1pt;height:18.15pt" o:ole="">
            <v:imagedata r:id="rId72" o:title=""/>
          </v:shape>
          <o:OLEObject Type="Embed" ProgID="Equation.3" ShapeID="_x0000_i1059" DrawAspect="Content" ObjectID="_1640433206" r:id="rId73"/>
        </w:object>
      </w:r>
      <w:r>
        <w:rPr>
          <w:sz w:val="28"/>
          <w:szCs w:val="28"/>
          <w:lang w:val="kk-KZ" w:bidi="he-IL"/>
        </w:rPr>
        <w:t>. Мұндағы х</w:t>
      </w:r>
      <w:r>
        <w:rPr>
          <w:sz w:val="28"/>
          <w:szCs w:val="28"/>
          <w:vertAlign w:val="subscript"/>
          <w:lang w:val="kk-KZ" w:bidi="he-IL"/>
        </w:rPr>
        <w:t>0</w:t>
      </w:r>
      <w:r>
        <w:rPr>
          <w:sz w:val="28"/>
          <w:szCs w:val="28"/>
          <w:lang w:val="kk-KZ" w:bidi="he-IL"/>
        </w:rPr>
        <w:t xml:space="preserve"> – кейбір дөңгелектенген сан, бұны таңдаған кезде </w:t>
      </w:r>
      <w:r w:rsidRPr="009D104C">
        <w:rPr>
          <w:position w:val="-12"/>
          <w:sz w:val="28"/>
          <w:szCs w:val="28"/>
          <w:lang w:val="kk-KZ" w:bidi="he-IL"/>
        </w:rPr>
        <w:object w:dxaOrig="240" w:dyaOrig="360">
          <v:shape id="_x0000_i1060" type="#_x0000_t75" style="width:11.9pt;height:18.15pt" o:ole="">
            <v:imagedata r:id="rId74" o:title=""/>
          </v:shape>
          <o:OLEObject Type="Embed" ProgID="Equation.3" ShapeID="_x0000_i1060" DrawAspect="Content" ObjectID="_1640433207" r:id="rId75"/>
        </w:object>
      </w:r>
      <w:r>
        <w:rPr>
          <w:sz w:val="28"/>
          <w:szCs w:val="28"/>
          <w:lang w:val="kk-KZ" w:bidi="he-IL"/>
        </w:rPr>
        <w:t xml:space="preserve"> оң болу керек. Мұндағы </w:t>
      </w:r>
      <w:r w:rsidRPr="009D104C">
        <w:rPr>
          <w:position w:val="-24"/>
          <w:sz w:val="28"/>
          <w:szCs w:val="28"/>
          <w:lang w:val="kk-KZ" w:bidi="he-IL"/>
        </w:rPr>
        <w:object w:dxaOrig="1719" w:dyaOrig="620">
          <v:shape id="_x0000_i1061" type="#_x0000_t75" style="width:85.75pt;height:31.3pt" o:ole="">
            <v:imagedata r:id="rId76" o:title=""/>
          </v:shape>
          <o:OLEObject Type="Embed" ProgID="Equation.3" ShapeID="_x0000_i1061" DrawAspect="Content" ObjectID="_1640433208" r:id="rId77"/>
        </w:object>
      </w:r>
    </w:p>
    <w:p w:rsidR="00F077A1" w:rsidRPr="009D104C" w:rsidRDefault="00F077A1" w:rsidP="00F077A1">
      <w:pPr>
        <w:ind w:firstLine="709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Қосымша есептелген</w:t>
      </w:r>
      <w:r w:rsidRPr="009D104C">
        <w:rPr>
          <w:sz w:val="28"/>
          <w:szCs w:val="28"/>
          <w:lang w:val="kk-KZ" w:bidi="he-IL"/>
        </w:rPr>
        <w:t xml:space="preserve"> </w:t>
      </w:r>
      <w:r w:rsidRPr="009D104C">
        <w:rPr>
          <w:position w:val="-12"/>
          <w:sz w:val="28"/>
          <w:szCs w:val="28"/>
          <w:lang w:val="kk-KZ" w:bidi="he-IL"/>
        </w:rPr>
        <w:object w:dxaOrig="240" w:dyaOrig="360">
          <v:shape id="_x0000_i1062" type="#_x0000_t75" style="width:11.9pt;height:18.15pt" o:ole="">
            <v:imagedata r:id="rId78" o:title=""/>
          </v:shape>
          <o:OLEObject Type="Embed" ProgID="Equation.3" ShapeID="_x0000_i1062" DrawAspect="Content" ObjectID="_1640433209" r:id="rId79"/>
        </w:object>
      </w:r>
      <w:r>
        <w:rPr>
          <w:sz w:val="28"/>
          <w:szCs w:val="28"/>
          <w:lang w:val="kk-KZ" w:bidi="he-IL"/>
        </w:rPr>
        <w:t xml:space="preserve"> және </w:t>
      </w:r>
      <w:r w:rsidRPr="009D104C">
        <w:rPr>
          <w:position w:val="-10"/>
          <w:sz w:val="28"/>
          <w:szCs w:val="28"/>
          <w:lang w:val="kk-KZ" w:bidi="he-IL"/>
        </w:rPr>
        <w:object w:dxaOrig="440" w:dyaOrig="360">
          <v:shape id="_x0000_i1063" type="#_x0000_t75" style="width:21.9pt;height:18.15pt" o:ole="">
            <v:imagedata r:id="rId80" o:title=""/>
          </v:shape>
          <o:OLEObject Type="Embed" ProgID="Equation.3" ShapeID="_x0000_i1063" DrawAspect="Content" ObjectID="_1640433210" r:id="rId81"/>
        </w:object>
      </w:r>
      <w:r w:rsidRPr="009D104C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>еңістерді бақылау үшін формуланы алады</w:t>
      </w:r>
      <w:r w:rsidRPr="009D104C">
        <w:rPr>
          <w:sz w:val="28"/>
          <w:szCs w:val="28"/>
          <w:lang w:val="kk-KZ" w:bidi="he-IL"/>
        </w:rPr>
        <w:t>:</w:t>
      </w:r>
    </w:p>
    <w:p w:rsidR="00F077A1" w:rsidRPr="009D104C" w:rsidRDefault="00F077A1" w:rsidP="00F077A1">
      <w:pPr>
        <w:ind w:firstLine="709"/>
        <w:jc w:val="both"/>
        <w:rPr>
          <w:sz w:val="28"/>
          <w:szCs w:val="28"/>
          <w:lang w:val="kk-KZ" w:bidi="he-IL"/>
        </w:rPr>
      </w:pPr>
      <w:r w:rsidRPr="00EB62D3">
        <w:rPr>
          <w:position w:val="-92"/>
          <w:sz w:val="28"/>
          <w:szCs w:val="28"/>
          <w:lang w:val="kk-KZ" w:bidi="he-IL"/>
        </w:rPr>
        <w:object w:dxaOrig="2740" w:dyaOrig="1980">
          <v:shape id="_x0000_i1064" type="#_x0000_t75" style="width:137.1pt;height:98.9pt" o:ole="">
            <v:imagedata r:id="rId82" o:title=""/>
          </v:shape>
          <o:OLEObject Type="Embed" ProgID="Equation.3" ShapeID="_x0000_i1064" DrawAspect="Content" ObjectID="_1640433211" r:id="rId83"/>
        </w:object>
      </w:r>
    </w:p>
    <w:p w:rsidR="00F077A1" w:rsidRPr="00573FC3" w:rsidRDefault="00F077A1" w:rsidP="00F077A1">
      <w:pPr>
        <w:ind w:firstLine="709"/>
        <w:jc w:val="center"/>
        <w:rPr>
          <w:lang w:val="kk-KZ" w:bidi="he-IL"/>
        </w:rPr>
      </w:pPr>
      <w:r w:rsidRPr="00573FC3">
        <w:rPr>
          <w:lang w:val="kk-KZ" w:bidi="he-IL"/>
        </w:rPr>
        <w:t>49</w:t>
      </w:r>
    </w:p>
    <w:p w:rsidR="00F077A1" w:rsidRDefault="00F077A1" w:rsidP="00F077A1">
      <w:pPr>
        <w:ind w:firstLine="709"/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9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Тең дәлдікті өлшеулер қатарын өңдеу кезінде есептеулер реттілігі келесідей болуы керек:</w:t>
      </w:r>
    </w:p>
    <w:p w:rsidR="00F077A1" w:rsidRDefault="00F077A1" w:rsidP="00F077A1">
      <w:pPr>
        <w:numPr>
          <w:ilvl w:val="0"/>
          <w:numId w:val="2"/>
        </w:numPr>
        <w:jc w:val="both"/>
        <w:rPr>
          <w:sz w:val="28"/>
          <w:szCs w:val="28"/>
          <w:lang w:val="kk-KZ" w:bidi="he-IL"/>
        </w:rPr>
      </w:pPr>
      <w:r w:rsidRPr="00101C2A">
        <w:rPr>
          <w:position w:val="-12"/>
          <w:sz w:val="28"/>
          <w:szCs w:val="28"/>
          <w:lang w:val="kk-KZ" w:bidi="he-IL"/>
        </w:rPr>
        <w:object w:dxaOrig="260" w:dyaOrig="360">
          <v:shape id="_x0000_i1065" type="#_x0000_t75" style="width:13.15pt;height:18.15pt" o:ole="">
            <v:imagedata r:id="rId84" o:title=""/>
          </v:shape>
          <o:OLEObject Type="Embed" ProgID="Equation.3" ShapeID="_x0000_i1065" DrawAspect="Content" ObjectID="_1640433212" r:id="rId85"/>
        </w:object>
      </w:r>
      <w:r>
        <w:rPr>
          <w:sz w:val="28"/>
          <w:szCs w:val="28"/>
          <w:lang w:val="kk-KZ" w:bidi="he-IL"/>
        </w:rPr>
        <w:t xml:space="preserve">таңдап, </w:t>
      </w:r>
      <w:r w:rsidRPr="00101C2A">
        <w:rPr>
          <w:position w:val="-12"/>
          <w:sz w:val="28"/>
          <w:szCs w:val="28"/>
          <w:lang w:val="kk-KZ" w:bidi="he-IL"/>
        </w:rPr>
        <w:object w:dxaOrig="1140" w:dyaOrig="360">
          <v:shape id="_x0000_i1066" type="#_x0000_t75" style="width:56.95pt;height:18.15pt" o:ole="">
            <v:imagedata r:id="rId86" o:title=""/>
          </v:shape>
          <o:OLEObject Type="Embed" ProgID="Equation.3" ShapeID="_x0000_i1066" DrawAspect="Content" ObjectID="_1640433213" r:id="rId87"/>
        </w:object>
      </w:r>
      <w:r>
        <w:rPr>
          <w:sz w:val="28"/>
          <w:szCs w:val="28"/>
          <w:lang w:val="kk-KZ" w:bidi="he-IL"/>
        </w:rPr>
        <w:t xml:space="preserve"> есептейді;</w:t>
      </w:r>
    </w:p>
    <w:p w:rsidR="00F077A1" w:rsidRDefault="00F077A1" w:rsidP="00F077A1">
      <w:pPr>
        <w:numPr>
          <w:ilvl w:val="0"/>
          <w:numId w:val="2"/>
        </w:numPr>
        <w:jc w:val="both"/>
        <w:rPr>
          <w:sz w:val="28"/>
          <w:szCs w:val="28"/>
          <w:lang w:val="kk-KZ" w:bidi="he-IL"/>
        </w:rPr>
      </w:pPr>
      <w:r w:rsidRPr="00101C2A">
        <w:rPr>
          <w:position w:val="-24"/>
          <w:sz w:val="28"/>
          <w:szCs w:val="28"/>
          <w:lang w:val="kk-KZ" w:bidi="he-IL"/>
        </w:rPr>
        <w:object w:dxaOrig="1280" w:dyaOrig="620">
          <v:shape id="_x0000_i1067" type="#_x0000_t75" style="width:63.85pt;height:31.3pt" o:ole="">
            <v:imagedata r:id="rId88" o:title=""/>
          </v:shape>
          <o:OLEObject Type="Embed" ProgID="Equation.3" ShapeID="_x0000_i1067" DrawAspect="Content" ObjectID="_1640433214" r:id="rId89"/>
        </w:object>
      </w:r>
      <w:r>
        <w:rPr>
          <w:sz w:val="28"/>
          <w:szCs w:val="28"/>
          <w:lang w:val="kk-KZ" w:bidi="he-IL"/>
        </w:rPr>
        <w:t xml:space="preserve"> және дөңгелектеу қателігін</w:t>
      </w:r>
      <w:r w:rsidRPr="00101C2A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>есептейді:</w:t>
      </w:r>
      <w:r w:rsidRPr="00101C2A">
        <w:rPr>
          <w:position w:val="-12"/>
          <w:sz w:val="28"/>
          <w:szCs w:val="28"/>
          <w:lang w:val="kk-KZ" w:bidi="he-IL"/>
        </w:rPr>
        <w:object w:dxaOrig="1140" w:dyaOrig="400">
          <v:shape id="_x0000_i1068" type="#_x0000_t75" style="width:56.95pt;height:20.05pt" o:ole="">
            <v:imagedata r:id="rId90" o:title=""/>
          </v:shape>
          <o:OLEObject Type="Embed" ProgID="Equation.3" ShapeID="_x0000_i1068" DrawAspect="Content" ObjectID="_1640433215" r:id="rId91"/>
        </w:object>
      </w:r>
      <w:r>
        <w:rPr>
          <w:sz w:val="28"/>
          <w:szCs w:val="28"/>
          <w:lang w:val="kk-KZ" w:bidi="he-IL"/>
        </w:rPr>
        <w:t>;</w:t>
      </w:r>
    </w:p>
    <w:p w:rsidR="00F077A1" w:rsidRDefault="00F077A1" w:rsidP="00F077A1">
      <w:pPr>
        <w:numPr>
          <w:ilvl w:val="0"/>
          <w:numId w:val="2"/>
        </w:numPr>
        <w:jc w:val="both"/>
        <w:rPr>
          <w:sz w:val="28"/>
          <w:szCs w:val="28"/>
          <w:lang w:val="kk-KZ" w:bidi="he-IL"/>
        </w:rPr>
      </w:pPr>
      <w:r w:rsidRPr="001101F6">
        <w:rPr>
          <w:position w:val="-12"/>
          <w:sz w:val="28"/>
          <w:szCs w:val="28"/>
          <w:lang w:val="kk-KZ" w:bidi="he-IL"/>
        </w:rPr>
        <w:object w:dxaOrig="1160" w:dyaOrig="400">
          <v:shape id="_x0000_i1069" type="#_x0000_t75" style="width:58.25pt;height:20.05pt" o:ole="">
            <v:imagedata r:id="rId92" o:title=""/>
          </v:shape>
          <o:OLEObject Type="Embed" ProgID="Equation.3" ShapeID="_x0000_i1069" DrawAspect="Content" ObjectID="_1640433216" r:id="rId93"/>
        </w:object>
      </w:r>
      <w:r w:rsidRPr="001101F6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>есептейді;</w:t>
      </w:r>
    </w:p>
    <w:p w:rsidR="00F077A1" w:rsidRDefault="00F077A1" w:rsidP="00F077A1">
      <w:pPr>
        <w:numPr>
          <w:ilvl w:val="0"/>
          <w:numId w:val="2"/>
        </w:numPr>
        <w:jc w:val="both"/>
        <w:rPr>
          <w:sz w:val="28"/>
          <w:szCs w:val="28"/>
          <w:lang w:val="kk-KZ" w:bidi="he-IL"/>
        </w:rPr>
      </w:pPr>
      <w:r w:rsidRPr="001101F6">
        <w:rPr>
          <w:position w:val="-12"/>
          <w:sz w:val="28"/>
          <w:szCs w:val="28"/>
          <w:lang w:val="kk-KZ" w:bidi="he-IL"/>
        </w:rPr>
        <w:object w:dxaOrig="1180" w:dyaOrig="380">
          <v:shape id="_x0000_i1070" type="#_x0000_t75" style="width:58.85pt;height:18.8pt" o:ole="">
            <v:imagedata r:id="rId94" o:title=""/>
          </v:shape>
          <o:OLEObject Type="Embed" ProgID="Equation.3" ShapeID="_x0000_i1070" DrawAspect="Content" ObjectID="_1640433217" r:id="rId95"/>
        </w:object>
      </w:r>
      <w:r>
        <w:rPr>
          <w:sz w:val="28"/>
          <w:szCs w:val="28"/>
          <w:lang w:val="kk-KZ" w:bidi="he-IL"/>
        </w:rPr>
        <w:t xml:space="preserve"> бақылауын жүргізеді;</w:t>
      </w:r>
    </w:p>
    <w:p w:rsidR="00F077A1" w:rsidRDefault="00F077A1" w:rsidP="00F077A1">
      <w:pPr>
        <w:numPr>
          <w:ilvl w:val="0"/>
          <w:numId w:val="2"/>
        </w:numPr>
        <w:jc w:val="both"/>
        <w:rPr>
          <w:sz w:val="28"/>
          <w:szCs w:val="28"/>
          <w:lang w:val="kk-KZ" w:bidi="he-IL"/>
        </w:rPr>
      </w:pPr>
      <w:r w:rsidRPr="00E67632">
        <w:rPr>
          <w:position w:val="-24"/>
          <w:sz w:val="28"/>
          <w:szCs w:val="28"/>
          <w:lang w:val="kk-KZ" w:bidi="he-IL"/>
        </w:rPr>
        <w:object w:dxaOrig="1520" w:dyaOrig="660">
          <v:shape id="_x0000_i1071" type="#_x0000_t75" style="width:75.75pt;height:33.2pt" o:ole="">
            <v:imagedata r:id="rId96" o:title=""/>
          </v:shape>
          <o:OLEObject Type="Embed" ProgID="Equation.3" ShapeID="_x0000_i1071" DrawAspect="Content" ObjectID="_1640433218" r:id="rId97"/>
        </w:object>
      </w:r>
      <w:r w:rsidRPr="00E67632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>есептейді;</w:t>
      </w:r>
    </w:p>
    <w:p w:rsidR="00F077A1" w:rsidRDefault="00F077A1" w:rsidP="00F077A1">
      <w:pPr>
        <w:numPr>
          <w:ilvl w:val="0"/>
          <w:numId w:val="2"/>
        </w:numPr>
        <w:jc w:val="both"/>
        <w:rPr>
          <w:sz w:val="28"/>
          <w:szCs w:val="28"/>
          <w:lang w:val="kk-KZ" w:bidi="he-IL"/>
        </w:rPr>
      </w:pPr>
      <w:r w:rsidRPr="007E68B2">
        <w:rPr>
          <w:position w:val="-24"/>
          <w:sz w:val="28"/>
          <w:szCs w:val="28"/>
          <w:lang w:val="kk-KZ" w:bidi="he-IL"/>
        </w:rPr>
        <w:object w:dxaOrig="1700" w:dyaOrig="660">
          <v:shape id="_x0000_i1072" type="#_x0000_t75" style="width:85.15pt;height:33.2pt" o:ole="">
            <v:imagedata r:id="rId98" o:title=""/>
          </v:shape>
          <o:OLEObject Type="Embed" ProgID="Equation.3" ShapeID="_x0000_i1072" DrawAspect="Content" ObjectID="_1640433219" r:id="rId99"/>
        </w:object>
      </w:r>
      <w:r>
        <w:rPr>
          <w:sz w:val="28"/>
          <w:szCs w:val="28"/>
          <w:lang w:val="kk-KZ" w:bidi="he-IL"/>
        </w:rPr>
        <w:t>бақылауын жүргізеді;</w:t>
      </w:r>
    </w:p>
    <w:p w:rsidR="00F077A1" w:rsidRDefault="00F077A1" w:rsidP="00F077A1">
      <w:pPr>
        <w:numPr>
          <w:ilvl w:val="0"/>
          <w:numId w:val="2"/>
        </w:numPr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бір өлшеудің орташа квадраттық қателігін есептейді: </w:t>
      </w:r>
      <w:r w:rsidRPr="00BD7C3A">
        <w:rPr>
          <w:position w:val="-26"/>
          <w:sz w:val="28"/>
          <w:szCs w:val="28"/>
          <w:lang w:val="kk-KZ" w:bidi="he-IL"/>
        </w:rPr>
        <w:object w:dxaOrig="1240" w:dyaOrig="720">
          <v:shape id="_x0000_i1073" type="#_x0000_t75" style="width:62pt;height:36.3pt" o:ole="">
            <v:imagedata r:id="rId100" o:title=""/>
          </v:shape>
          <o:OLEObject Type="Embed" ProgID="Equation.3" ShapeID="_x0000_i1073" DrawAspect="Content" ObjectID="_1640433220" r:id="rId101"/>
        </w:object>
      </w:r>
      <w:r>
        <w:rPr>
          <w:sz w:val="28"/>
          <w:szCs w:val="28"/>
          <w:lang w:val="kk-KZ" w:bidi="he-IL"/>
        </w:rPr>
        <w:t xml:space="preserve"> ;</w:t>
      </w:r>
    </w:p>
    <w:p w:rsidR="00F077A1" w:rsidRPr="00BD7C3A" w:rsidRDefault="00F077A1" w:rsidP="00F077A1">
      <w:pPr>
        <w:numPr>
          <w:ilvl w:val="0"/>
          <w:numId w:val="2"/>
        </w:numPr>
        <w:jc w:val="both"/>
        <w:rPr>
          <w:sz w:val="28"/>
          <w:szCs w:val="28"/>
          <w:lang w:val="kk-KZ" w:bidi="he-IL"/>
        </w:rPr>
      </w:pPr>
      <w:r w:rsidRPr="00BD7C3A">
        <w:rPr>
          <w:position w:val="-28"/>
          <w:sz w:val="28"/>
          <w:szCs w:val="28"/>
          <w:lang w:val="kk-KZ" w:bidi="he-IL"/>
        </w:rPr>
        <w:object w:dxaOrig="999" w:dyaOrig="660">
          <v:shape id="_x0000_i1074" type="#_x0000_t75" style="width:50.1pt;height:33.2pt" o:ole="">
            <v:imagedata r:id="rId102" o:title=""/>
          </v:shape>
          <o:OLEObject Type="Embed" ProgID="Equation.3" ShapeID="_x0000_i1074" DrawAspect="Content" ObjectID="_1640433221" r:id="rId103"/>
        </w:object>
      </w:r>
      <w:r>
        <w:rPr>
          <w:sz w:val="28"/>
          <w:szCs w:val="28"/>
          <w:lang w:val="kk-KZ" w:bidi="he-IL"/>
        </w:rPr>
        <w:t xml:space="preserve">; </w:t>
      </w:r>
      <w:r w:rsidRPr="00BD7C3A">
        <w:rPr>
          <w:position w:val="-26"/>
          <w:sz w:val="28"/>
          <w:szCs w:val="28"/>
          <w:lang w:val="kk-KZ" w:bidi="he-IL"/>
        </w:rPr>
        <w:object w:dxaOrig="3120" w:dyaOrig="740">
          <v:shape id="_x0000_i1075" type="#_x0000_t75" style="width:155.9pt;height:36.95pt" o:ole="">
            <v:imagedata r:id="rId104" o:title=""/>
          </v:shape>
          <o:OLEObject Type="Embed" ProgID="Equation.3" ShapeID="_x0000_i1075" DrawAspect="Content" ObjectID="_1640433222" r:id="rId105"/>
        </w:object>
      </w:r>
      <w:r w:rsidRPr="00BD7C3A">
        <w:rPr>
          <w:sz w:val="28"/>
          <w:szCs w:val="28"/>
          <w:lang w:val="kk-KZ" w:bidi="he-IL"/>
        </w:rPr>
        <w:t xml:space="preserve"> есептейді.</w:t>
      </w: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3 Көп рет және теңсіз дәлдікті өлшенген шынайы мәні х-ке тең кейбір шама, х</w:t>
      </w:r>
      <w:r w:rsidRPr="008E0498">
        <w:rPr>
          <w:sz w:val="28"/>
          <w:szCs w:val="28"/>
          <w:vertAlign w:val="subscript"/>
          <w:lang w:val="kk-KZ" w:bidi="he-IL"/>
        </w:rPr>
        <w:t>1</w:t>
      </w:r>
      <w:r>
        <w:rPr>
          <w:sz w:val="28"/>
          <w:szCs w:val="28"/>
          <w:lang w:val="kk-KZ" w:bidi="he-IL"/>
        </w:rPr>
        <w:t>, х</w:t>
      </w:r>
      <w:r w:rsidRPr="008E0498">
        <w:rPr>
          <w:sz w:val="28"/>
          <w:szCs w:val="28"/>
          <w:vertAlign w:val="subscript"/>
          <w:lang w:val="kk-KZ" w:bidi="he-IL"/>
        </w:rPr>
        <w:t>2</w:t>
      </w:r>
      <w:r>
        <w:rPr>
          <w:sz w:val="28"/>
          <w:szCs w:val="28"/>
          <w:lang w:val="kk-KZ" w:bidi="he-IL"/>
        </w:rPr>
        <w:t>,....х</w:t>
      </w:r>
      <w:r w:rsidRPr="008E0498">
        <w:rPr>
          <w:sz w:val="28"/>
          <w:szCs w:val="28"/>
          <w:vertAlign w:val="subscript"/>
          <w:lang w:val="kk-KZ" w:bidi="he-IL"/>
        </w:rPr>
        <w:t>n</w:t>
      </w:r>
      <w:r>
        <w:rPr>
          <w:sz w:val="28"/>
          <w:szCs w:val="28"/>
          <w:lang w:val="kk-KZ" w:bidi="he-IL"/>
        </w:rPr>
        <w:t xml:space="preserve"> нәтижелері</w:t>
      </w:r>
      <w:r w:rsidRPr="008E0498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 xml:space="preserve"> және сәйкесінше орташа квадраттық қателіктері </w:t>
      </w:r>
      <w:r w:rsidRPr="008E0498">
        <w:rPr>
          <w:sz w:val="28"/>
          <w:szCs w:val="28"/>
          <w:lang w:val="kk-KZ" w:bidi="he-IL"/>
        </w:rPr>
        <w:t>m</w:t>
      </w:r>
      <w:r w:rsidRPr="008E0498">
        <w:rPr>
          <w:sz w:val="28"/>
          <w:szCs w:val="28"/>
          <w:vertAlign w:val="subscript"/>
          <w:lang w:val="kk-KZ" w:bidi="he-IL"/>
        </w:rPr>
        <w:t>1</w:t>
      </w:r>
      <w:r w:rsidRPr="008E0498">
        <w:rPr>
          <w:sz w:val="28"/>
          <w:szCs w:val="28"/>
          <w:lang w:val="kk-KZ" w:bidi="he-IL"/>
        </w:rPr>
        <w:t>, m</w:t>
      </w:r>
      <w:r w:rsidRPr="008E0498">
        <w:rPr>
          <w:sz w:val="28"/>
          <w:szCs w:val="28"/>
          <w:vertAlign w:val="subscript"/>
          <w:lang w:val="kk-KZ" w:bidi="he-IL"/>
        </w:rPr>
        <w:t>2</w:t>
      </w:r>
      <w:r>
        <w:rPr>
          <w:sz w:val="28"/>
          <w:szCs w:val="28"/>
          <w:lang w:val="kk-KZ" w:bidi="he-IL"/>
        </w:rPr>
        <w:t>…</w:t>
      </w:r>
      <w:r w:rsidRPr="008E0498">
        <w:rPr>
          <w:sz w:val="28"/>
          <w:szCs w:val="28"/>
          <w:lang w:val="kk-KZ" w:bidi="he-IL"/>
        </w:rPr>
        <w:t>.m</w:t>
      </w:r>
      <w:r w:rsidRPr="008E0498">
        <w:rPr>
          <w:sz w:val="28"/>
          <w:szCs w:val="28"/>
          <w:vertAlign w:val="subscript"/>
          <w:lang w:val="kk-KZ" w:bidi="he-IL"/>
        </w:rPr>
        <w:t>n</w:t>
      </w:r>
      <w:r w:rsidRPr="008E0498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 xml:space="preserve">берілсін. </w:t>
      </w:r>
      <w:r w:rsidRPr="008E0498">
        <w:rPr>
          <w:position w:val="-6"/>
          <w:sz w:val="28"/>
          <w:szCs w:val="28"/>
          <w:lang w:val="kk-KZ" w:bidi="he-IL"/>
        </w:rPr>
        <w:object w:dxaOrig="200" w:dyaOrig="340">
          <v:shape id="_x0000_i1076" type="#_x0000_t75" style="width:10pt;height:16.9pt" o:ole="">
            <v:imagedata r:id="rId106" o:title=""/>
          </v:shape>
          <o:OLEObject Type="Embed" ProgID="Equation.3" ShapeID="_x0000_i1076" DrawAspect="Content" ObjectID="_1640433223" r:id="rId107"/>
        </w:object>
      </w:r>
      <w:r>
        <w:rPr>
          <w:sz w:val="28"/>
          <w:szCs w:val="28"/>
          <w:lang w:val="kk-KZ" w:bidi="he-IL"/>
        </w:rPr>
        <w:t xml:space="preserve"> сенімді мәнін табу керек. Ізделетін </w:t>
      </w:r>
      <w:r w:rsidRPr="008E0498">
        <w:rPr>
          <w:position w:val="-6"/>
          <w:sz w:val="28"/>
          <w:szCs w:val="28"/>
          <w:lang w:val="kk-KZ" w:bidi="he-IL"/>
        </w:rPr>
        <w:object w:dxaOrig="200" w:dyaOrig="340">
          <v:shape id="_x0000_i1077" type="#_x0000_t75" style="width:10pt;height:16.9pt" o:ole="">
            <v:imagedata r:id="rId106" o:title=""/>
          </v:shape>
          <o:OLEObject Type="Embed" ProgID="Equation.3" ShapeID="_x0000_i1077" DrawAspect="Content" ObjectID="_1640433224" r:id="rId108"/>
        </w:object>
      </w:r>
      <w:r>
        <w:rPr>
          <w:sz w:val="28"/>
          <w:szCs w:val="28"/>
          <w:lang w:val="kk-KZ" w:bidi="he-IL"/>
        </w:rPr>
        <w:t xml:space="preserve"> мәнін сызықтық функция түрінде көрсетеді:</w:t>
      </w:r>
      <w:r w:rsidRPr="00BC2CB8">
        <w:rPr>
          <w:position w:val="-12"/>
          <w:sz w:val="28"/>
          <w:szCs w:val="28"/>
          <w:lang w:val="kk-KZ" w:bidi="he-IL"/>
        </w:rPr>
        <w:object w:dxaOrig="2480" w:dyaOrig="400">
          <v:shape id="_x0000_i1078" type="#_x0000_t75" style="width:123.95pt;height:20.05pt" o:ole="">
            <v:imagedata r:id="rId109" o:title=""/>
          </v:shape>
          <o:OLEObject Type="Embed" ProgID="Equation.3" ShapeID="_x0000_i1078" DrawAspect="Content" ObjectID="_1640433225" r:id="rId110"/>
        </w:object>
      </w:r>
      <w:r>
        <w:rPr>
          <w:sz w:val="28"/>
          <w:szCs w:val="28"/>
          <w:lang w:val="kk-KZ" w:bidi="he-IL"/>
        </w:rPr>
        <w:t xml:space="preserve">. Мұндағы </w:t>
      </w:r>
      <w:r w:rsidRPr="00BC2CB8">
        <w:rPr>
          <w:sz w:val="28"/>
          <w:szCs w:val="28"/>
          <w:lang w:val="kk-KZ" w:bidi="he-IL"/>
        </w:rPr>
        <w:t>k</w:t>
      </w:r>
      <w:r w:rsidRPr="00BC2CB8">
        <w:rPr>
          <w:sz w:val="28"/>
          <w:szCs w:val="28"/>
          <w:vertAlign w:val="subscript"/>
          <w:lang w:val="kk-KZ" w:bidi="he-IL"/>
        </w:rPr>
        <w:t>i</w:t>
      </w:r>
      <w:r w:rsidRPr="00BC2CB8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 xml:space="preserve">коэффициенттері сәйкес </w:t>
      </w:r>
      <w:r w:rsidRPr="00BC2CB8">
        <w:rPr>
          <w:sz w:val="28"/>
          <w:szCs w:val="28"/>
          <w:lang w:val="kk-KZ" w:bidi="he-IL"/>
        </w:rPr>
        <w:t>m</w:t>
      </w:r>
      <w:r w:rsidRPr="00BC2CB8">
        <w:rPr>
          <w:sz w:val="28"/>
          <w:szCs w:val="28"/>
          <w:vertAlign w:val="subscript"/>
          <w:lang w:val="kk-KZ" w:bidi="he-IL"/>
        </w:rPr>
        <w:t>i</w:t>
      </w:r>
      <w:r w:rsidRPr="00BC2CB8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 xml:space="preserve">шамасының кейбір функциясы болып табылады және келесі шартпен байланысқан: </w:t>
      </w:r>
      <w:r w:rsidRPr="00BC2CB8">
        <w:rPr>
          <w:position w:val="-12"/>
          <w:sz w:val="28"/>
          <w:szCs w:val="28"/>
          <w:lang w:val="kk-KZ" w:bidi="he-IL"/>
        </w:rPr>
        <w:object w:dxaOrig="1860" w:dyaOrig="380">
          <v:shape id="_x0000_i1079" type="#_x0000_t75" style="width:93.3pt;height:18.8pt" o:ole="">
            <v:imagedata r:id="rId111" o:title=""/>
          </v:shape>
          <o:OLEObject Type="Embed" ProgID="Equation.3" ShapeID="_x0000_i1079" DrawAspect="Content" ObjectID="_1640433226" r:id="rId112"/>
        </w:object>
      </w:r>
      <w:r>
        <w:rPr>
          <w:sz w:val="28"/>
          <w:szCs w:val="28"/>
          <w:lang w:val="kk-KZ" w:bidi="he-IL"/>
        </w:rPr>
        <w:t>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Теңдәлдікті өлшеулер теңсіз дәлдікті өлшеулердің жеке жағдайы ретінде қарастырылады, сондықтан</w:t>
      </w:r>
      <w:r w:rsidRPr="009A570A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>теңдәлдікті өлшеулер үшін келесіні алады: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9A570A">
        <w:rPr>
          <w:position w:val="-12"/>
          <w:sz w:val="28"/>
          <w:szCs w:val="28"/>
          <w:lang w:val="kk-KZ" w:bidi="he-IL"/>
        </w:rPr>
        <w:object w:dxaOrig="2140" w:dyaOrig="360">
          <v:shape id="_x0000_i1080" type="#_x0000_t75" style="width:107.05pt;height:18.15pt" o:ole="">
            <v:imagedata r:id="rId113" o:title=""/>
          </v:shape>
          <o:OLEObject Type="Embed" ProgID="Equation.3" ShapeID="_x0000_i1080" DrawAspect="Content" ObjectID="_1640433227" r:id="rId114"/>
        </w:object>
      </w:r>
      <w:r>
        <w:rPr>
          <w:sz w:val="28"/>
          <w:szCs w:val="28"/>
          <w:lang w:val="kk-KZ" w:bidi="he-IL"/>
        </w:rPr>
        <w:t xml:space="preserve">, осыдан </w:t>
      </w:r>
      <w:r w:rsidRPr="009A570A">
        <w:rPr>
          <w:position w:val="-12"/>
          <w:sz w:val="28"/>
          <w:szCs w:val="28"/>
          <w:lang w:val="kk-KZ" w:bidi="he-IL"/>
        </w:rPr>
        <w:object w:dxaOrig="1920" w:dyaOrig="360">
          <v:shape id="_x0000_i1081" type="#_x0000_t75" style="width:95.8pt;height:18.15pt" o:ole="">
            <v:imagedata r:id="rId115" o:title=""/>
          </v:shape>
          <o:OLEObject Type="Embed" ProgID="Equation.3" ShapeID="_x0000_i1081" DrawAspect="Content" ObjectID="_1640433228" r:id="rId116"/>
        </w:object>
      </w:r>
      <w:r>
        <w:rPr>
          <w:sz w:val="28"/>
          <w:szCs w:val="28"/>
          <w:lang w:val="kk-KZ" w:bidi="he-IL"/>
        </w:rPr>
        <w:t>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F212C9">
        <w:rPr>
          <w:position w:val="-96"/>
          <w:sz w:val="28"/>
          <w:szCs w:val="28"/>
          <w:lang w:val="kk-KZ" w:bidi="he-IL"/>
        </w:rPr>
        <w:object w:dxaOrig="2180" w:dyaOrig="2040">
          <v:shape id="_x0000_i1082" type="#_x0000_t75" style="width:108.95pt;height:102.05pt" o:ole="">
            <v:imagedata r:id="rId117" o:title=""/>
          </v:shape>
          <o:OLEObject Type="Embed" ProgID="Equation.3" ShapeID="_x0000_i1082" DrawAspect="Content" ObjectID="_1640433229" r:id="rId118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Егер өлшеулердің барлық нәтижелері кездейсоқ түрде өзара тең болса, яғни </w:t>
      </w:r>
      <w:r w:rsidRPr="009A570A">
        <w:rPr>
          <w:position w:val="-12"/>
          <w:sz w:val="28"/>
          <w:szCs w:val="28"/>
          <w:lang w:val="kk-KZ" w:bidi="he-IL"/>
        </w:rPr>
        <w:object w:dxaOrig="2380" w:dyaOrig="360">
          <v:shape id="_x0000_i1083" type="#_x0000_t75" style="width:118.95pt;height:18.15pt" o:ole="">
            <v:imagedata r:id="rId119" o:title=""/>
          </v:shape>
          <o:OLEObject Type="Embed" ProgID="Equation.3" ShapeID="_x0000_i1083" DrawAspect="Content" ObjectID="_1640433230" r:id="rId120"/>
        </w:object>
      </w:r>
      <w:r>
        <w:rPr>
          <w:sz w:val="28"/>
          <w:szCs w:val="28"/>
          <w:lang w:val="kk-KZ" w:bidi="he-IL"/>
        </w:rPr>
        <w:t>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9E7D84">
        <w:rPr>
          <w:position w:val="-6"/>
          <w:sz w:val="28"/>
          <w:szCs w:val="28"/>
          <w:lang w:val="kk-KZ" w:bidi="he-IL"/>
        </w:rPr>
        <w:object w:dxaOrig="560" w:dyaOrig="340">
          <v:shape id="_x0000_i1084" type="#_x0000_t75" style="width:28.15pt;height:16.9pt" o:ole="">
            <v:imagedata r:id="rId121" o:title=""/>
          </v:shape>
          <o:OLEObject Type="Embed" ProgID="Equation.3" ShapeID="_x0000_i1084" DrawAspect="Content" ObjectID="_1640433231" r:id="rId122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DE7605">
        <w:rPr>
          <w:position w:val="-32"/>
          <w:sz w:val="28"/>
          <w:szCs w:val="28"/>
          <w:lang w:val="kk-KZ" w:bidi="he-IL"/>
        </w:rPr>
        <w:object w:dxaOrig="2160" w:dyaOrig="760">
          <v:shape id="_x0000_i1085" type="#_x0000_t75" style="width:108.3pt;height:38.2pt" o:ole="">
            <v:imagedata r:id="rId123" o:title=""/>
          </v:shape>
          <o:OLEObject Type="Embed" ProgID="Equation.3" ShapeID="_x0000_i1085" DrawAspect="Content" ObjectID="_1640433232" r:id="rId124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E333A8">
        <w:rPr>
          <w:position w:val="-12"/>
          <w:sz w:val="28"/>
          <w:szCs w:val="28"/>
          <w:lang w:val="kk-KZ" w:bidi="he-IL"/>
        </w:rPr>
        <w:object w:dxaOrig="1080" w:dyaOrig="360">
          <v:shape id="_x0000_i1086" type="#_x0000_t75" style="width:53.85pt;height:18.15pt" o:ole="">
            <v:imagedata r:id="rId125" o:title=""/>
          </v:shape>
          <o:OLEObject Type="Embed" ProgID="Equation.3" ShapeID="_x0000_i1086" DrawAspect="Content" ObjectID="_1640433233" r:id="rId126"/>
        </w:object>
      </w:r>
      <w:r>
        <w:rPr>
          <w:sz w:val="28"/>
          <w:szCs w:val="28"/>
          <w:lang w:val="kk-KZ" w:bidi="he-IL"/>
        </w:rPr>
        <w:t xml:space="preserve"> коэффициенттерін </w:t>
      </w:r>
      <w:r w:rsidRPr="00E333A8">
        <w:rPr>
          <w:position w:val="-6"/>
          <w:sz w:val="28"/>
          <w:szCs w:val="28"/>
          <w:lang w:val="kk-KZ" w:bidi="he-IL"/>
        </w:rPr>
        <w:object w:dxaOrig="200" w:dyaOrig="340">
          <v:shape id="_x0000_i1087" type="#_x0000_t75" style="width:10pt;height:16.9pt" o:ole="">
            <v:imagedata r:id="rId127" o:title=""/>
          </v:shape>
          <o:OLEObject Type="Embed" ProgID="Equation.3" ShapeID="_x0000_i1087" DrawAspect="Content" ObjectID="_1640433234" r:id="rId128"/>
        </w:object>
      </w:r>
      <w:r>
        <w:rPr>
          <w:sz w:val="28"/>
          <w:szCs w:val="28"/>
          <w:lang w:val="kk-KZ" w:bidi="he-IL"/>
        </w:rPr>
        <w:t xml:space="preserve"> мәнін неғұрлым дәл алу үшін табады, яғни мүмкін болатын анағұрлым аз орташа квадраттық қателікпен.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E333A8">
        <w:rPr>
          <w:position w:val="-12"/>
          <w:sz w:val="28"/>
          <w:szCs w:val="28"/>
          <w:lang w:val="kk-KZ" w:bidi="he-IL"/>
        </w:rPr>
        <w:object w:dxaOrig="3300" w:dyaOrig="380">
          <v:shape id="_x0000_i1088" type="#_x0000_t75" style="width:165.3pt;height:18.8pt" o:ole="">
            <v:imagedata r:id="rId129" o:title=""/>
          </v:shape>
          <o:OLEObject Type="Embed" ProgID="Equation.3" ShapeID="_x0000_i1088" DrawAspect="Content" ObjectID="_1640433235" r:id="rId130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lastRenderedPageBreak/>
        <w:t>Функцияның минимумын табу керек:</w:t>
      </w:r>
    </w:p>
    <w:p w:rsidR="00F077A1" w:rsidRPr="00834C70" w:rsidRDefault="00F077A1" w:rsidP="00F077A1">
      <w:pPr>
        <w:ind w:firstLine="708"/>
        <w:jc w:val="center"/>
        <w:rPr>
          <w:lang w:val="kk-KZ" w:bidi="he-IL"/>
        </w:rPr>
      </w:pPr>
      <w:r w:rsidRPr="00834C70">
        <w:rPr>
          <w:lang w:val="kk-KZ" w:bidi="he-IL"/>
        </w:rPr>
        <w:t>50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C20246">
        <w:rPr>
          <w:position w:val="-12"/>
          <w:sz w:val="28"/>
          <w:szCs w:val="28"/>
          <w:lang w:val="kk-KZ" w:bidi="he-IL"/>
        </w:rPr>
        <w:object w:dxaOrig="3720" w:dyaOrig="380">
          <v:shape id="_x0000_i1089" type="#_x0000_t75" style="width:185.95pt;height:18.8pt" o:ole="">
            <v:imagedata r:id="rId131" o:title=""/>
          </v:shape>
          <o:OLEObject Type="Embed" ProgID="Equation.3" ShapeID="_x0000_i1089" DrawAspect="Content" ObjectID="_1640433236" r:id="rId132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Мұндағы </w:t>
      </w:r>
      <w:r w:rsidRPr="00C20246">
        <w:rPr>
          <w:position w:val="-12"/>
          <w:sz w:val="28"/>
          <w:szCs w:val="28"/>
          <w:lang w:val="kk-KZ" w:bidi="he-IL"/>
        </w:rPr>
        <w:object w:dxaOrig="1200" w:dyaOrig="360">
          <v:shape id="_x0000_i1090" type="#_x0000_t75" style="width:60.1pt;height:18.15pt" o:ole="">
            <v:imagedata r:id="rId133" o:title=""/>
          </v:shape>
          <o:OLEObject Type="Embed" ProgID="Equation.3" ShapeID="_x0000_i1090" DrawAspect="Content" ObjectID="_1640433237" r:id="rId134"/>
        </w:object>
      </w:r>
      <w:r>
        <w:rPr>
          <w:sz w:val="28"/>
          <w:szCs w:val="28"/>
          <w:lang w:val="kk-KZ" w:bidi="he-IL"/>
        </w:rPr>
        <w:t xml:space="preserve">- </w:t>
      </w:r>
      <w:r w:rsidRPr="00612077">
        <w:rPr>
          <w:sz w:val="28"/>
          <w:szCs w:val="28"/>
          <w:lang w:val="kk-KZ" w:bidi="he-IL"/>
        </w:rPr>
        <w:t xml:space="preserve">[k]-1=0 </w:t>
      </w:r>
      <w:r>
        <w:rPr>
          <w:sz w:val="28"/>
          <w:szCs w:val="28"/>
          <w:lang w:val="kk-KZ" w:bidi="he-IL"/>
        </w:rPr>
        <w:t>шартымен байланысты ауыспалылар.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Тапсырманы Лагранж әдісімен шешеді. Лагранж функциясы келесәдей түрде болады: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BF7435">
        <w:rPr>
          <w:position w:val="-12"/>
          <w:sz w:val="28"/>
          <w:szCs w:val="28"/>
          <w:lang w:val="kk-KZ" w:bidi="he-IL"/>
        </w:rPr>
        <w:object w:dxaOrig="5800" w:dyaOrig="380">
          <v:shape id="_x0000_i1091" type="#_x0000_t75" style="width:289.9pt;height:18.8pt" o:ole="">
            <v:imagedata r:id="rId135" o:title=""/>
          </v:shape>
          <o:OLEObject Type="Embed" ProgID="Equation.3" ShapeID="_x0000_i1091" DrawAspect="Content" ObjectID="_1640433238" r:id="rId136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Мұндағы </w:t>
      </w:r>
      <w:r w:rsidRPr="00872D3F">
        <w:rPr>
          <w:position w:val="-6"/>
          <w:sz w:val="28"/>
          <w:szCs w:val="28"/>
          <w:lang w:val="kk-KZ" w:bidi="he-IL"/>
        </w:rPr>
        <w:object w:dxaOrig="220" w:dyaOrig="279">
          <v:shape id="_x0000_i1092" type="#_x0000_t75" style="width:11.25pt;height:13.75pt" o:ole="">
            <v:imagedata r:id="rId137" o:title=""/>
          </v:shape>
          <o:OLEObject Type="Embed" ProgID="Equation.3" ShapeID="_x0000_i1092" DrawAspect="Content" ObjectID="_1640433239" r:id="rId138"/>
        </w:object>
      </w:r>
      <w:r>
        <w:rPr>
          <w:sz w:val="28"/>
          <w:szCs w:val="28"/>
          <w:lang w:val="kk-KZ" w:bidi="he-IL"/>
        </w:rPr>
        <w:t>- Лагранж еселік коэффициенті.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311A57">
        <w:rPr>
          <w:position w:val="-252"/>
          <w:sz w:val="28"/>
          <w:szCs w:val="28"/>
          <w:lang w:val="kk-KZ" w:bidi="he-IL"/>
        </w:rPr>
        <w:object w:dxaOrig="2220" w:dyaOrig="4300">
          <v:shape id="_x0000_i1093" type="#_x0000_t75" style="width:110.8pt;height:214.75pt" o:ole="">
            <v:imagedata r:id="rId139" o:title=""/>
          </v:shape>
          <o:OLEObject Type="Embed" ProgID="Equation.3" ShapeID="_x0000_i1093" DrawAspect="Content" ObjectID="_1640433240" r:id="rId140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                              </w:t>
      </w:r>
      <w:r w:rsidRPr="00280107">
        <w:rPr>
          <w:position w:val="-62"/>
          <w:sz w:val="28"/>
          <w:szCs w:val="28"/>
          <w:lang w:val="kk-KZ" w:bidi="he-IL"/>
        </w:rPr>
        <w:object w:dxaOrig="1560" w:dyaOrig="1359">
          <v:shape id="_x0000_i1094" type="#_x0000_t75" style="width:78.25pt;height:68.25pt" o:ole="">
            <v:imagedata r:id="rId141" o:title=""/>
          </v:shape>
          <o:OLEObject Type="Embed" ProgID="Equation.3" ShapeID="_x0000_i1094" DrawAspect="Content" ObjectID="_1640433241" r:id="rId142"/>
        </w:object>
      </w:r>
      <w:r>
        <w:rPr>
          <w:sz w:val="28"/>
          <w:szCs w:val="28"/>
          <w:lang w:val="kk-KZ" w:bidi="he-IL"/>
        </w:rPr>
        <w:t xml:space="preserve">                                                          (88)</w:t>
      </w: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Алынған формула қойылған тапсырманы шешеді. Алайда </w:t>
      </w:r>
      <w:r w:rsidRPr="000329D8">
        <w:rPr>
          <w:sz w:val="28"/>
          <w:szCs w:val="28"/>
          <w:lang w:val="kk-KZ" w:bidi="he-IL"/>
        </w:rPr>
        <w:t>m</w:t>
      </w:r>
      <w:r w:rsidRPr="000329D8">
        <w:rPr>
          <w:sz w:val="28"/>
          <w:szCs w:val="28"/>
          <w:vertAlign w:val="subscript"/>
          <w:lang w:val="kk-KZ" w:bidi="he-IL"/>
        </w:rPr>
        <w:t>i</w:t>
      </w:r>
      <w:r>
        <w:rPr>
          <w:sz w:val="28"/>
          <w:szCs w:val="28"/>
          <w:lang w:val="kk-KZ" w:bidi="he-IL"/>
        </w:rPr>
        <w:t xml:space="preserve"> шамасы бірліктен қатты ерекшеленсе, бұл есептеулер қолайсыз болуы мүмкін. Есептеулердің ыңғайлылығы үшін </w:t>
      </w:r>
      <w:r w:rsidRPr="006D7A66">
        <w:rPr>
          <w:position w:val="-10"/>
          <w:sz w:val="28"/>
          <w:szCs w:val="28"/>
          <w:lang w:val="kk-KZ" w:bidi="he-IL"/>
        </w:rPr>
        <w:object w:dxaOrig="320" w:dyaOrig="360">
          <v:shape id="_x0000_i1095" type="#_x0000_t75" style="width:16.3pt;height:18.15pt" o:ole="">
            <v:imagedata r:id="rId143" o:title=""/>
          </v:shape>
          <o:OLEObject Type="Embed" ProgID="Equation.3" ShapeID="_x0000_i1095" DrawAspect="Content" ObjectID="_1640433242" r:id="rId144"/>
        </w:object>
      </w:r>
      <w:r>
        <w:rPr>
          <w:sz w:val="28"/>
          <w:szCs w:val="28"/>
          <w:lang w:val="kk-KZ" w:bidi="he-IL"/>
        </w:rPr>
        <w:t>өлшемсіз коэффициентін таңдайды, бұған формуланың оң жағының алымы мен бөлімін көбейтеді: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280107">
        <w:rPr>
          <w:position w:val="-62"/>
          <w:sz w:val="28"/>
          <w:szCs w:val="28"/>
          <w:lang w:val="kk-KZ" w:bidi="he-IL"/>
        </w:rPr>
        <w:object w:dxaOrig="1560" w:dyaOrig="1359">
          <v:shape id="_x0000_i1096" type="#_x0000_t75" style="width:78.25pt;height:68.25pt" o:ole="">
            <v:imagedata r:id="rId145" o:title=""/>
          </v:shape>
          <o:OLEObject Type="Embed" ProgID="Equation.3" ShapeID="_x0000_i1096" DrawAspect="Content" ObjectID="_1640433243" r:id="rId146"/>
        </w:object>
      </w:r>
    </w:p>
    <w:p w:rsidR="00F077A1" w:rsidRPr="00872D3F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6D7A66">
        <w:rPr>
          <w:position w:val="-10"/>
          <w:sz w:val="28"/>
          <w:szCs w:val="28"/>
          <w:lang w:val="kk-KZ" w:bidi="he-IL"/>
        </w:rPr>
        <w:object w:dxaOrig="320" w:dyaOrig="360">
          <v:shape id="_x0000_i1097" type="#_x0000_t75" style="width:16.3pt;height:18.15pt" o:ole="">
            <v:imagedata r:id="rId143" o:title=""/>
          </v:shape>
          <o:OLEObject Type="Embed" ProgID="Equation.3" ShapeID="_x0000_i1097" DrawAspect="Content" ObjectID="_1640433244" r:id="rId147"/>
        </w:object>
      </w:r>
      <w:r>
        <w:rPr>
          <w:sz w:val="28"/>
          <w:szCs w:val="28"/>
          <w:lang w:val="kk-KZ" w:bidi="he-IL"/>
        </w:rPr>
        <w:t xml:space="preserve"> шамасының таңдауын </w:t>
      </w:r>
      <w:r w:rsidRPr="0054630B">
        <w:rPr>
          <w:position w:val="-30"/>
          <w:sz w:val="28"/>
          <w:szCs w:val="28"/>
          <w:lang w:val="kk-KZ" w:bidi="he-IL"/>
        </w:rPr>
        <w:object w:dxaOrig="400" w:dyaOrig="720">
          <v:shape id="_x0000_i1098" type="#_x0000_t75" style="width:20.05pt;height:36.3pt" o:ole="">
            <v:imagedata r:id="rId148" o:title=""/>
          </v:shape>
          <o:OLEObject Type="Embed" ProgID="Equation.3" ShapeID="_x0000_i1098" DrawAspect="Content" ObjectID="_1640433245" r:id="rId149"/>
        </w:object>
      </w:r>
      <w:r>
        <w:rPr>
          <w:sz w:val="28"/>
          <w:szCs w:val="28"/>
          <w:lang w:val="kk-KZ" w:bidi="he-IL"/>
        </w:rPr>
        <w:t>қатынасы бірге жақын болғандағысын ескеріп жүргізеді.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54630B">
        <w:rPr>
          <w:position w:val="-30"/>
          <w:sz w:val="28"/>
          <w:szCs w:val="28"/>
          <w:lang w:val="kk-KZ" w:bidi="he-IL"/>
        </w:rPr>
        <w:object w:dxaOrig="400" w:dyaOrig="720">
          <v:shape id="_x0000_i1099" type="#_x0000_t75" style="width:20.05pt;height:36.3pt" o:ole="">
            <v:imagedata r:id="rId148" o:title=""/>
          </v:shape>
          <o:OLEObject Type="Embed" ProgID="Equation.3" ShapeID="_x0000_i1099" DrawAspect="Content" ObjectID="_1640433246" r:id="rId150"/>
        </w:object>
      </w:r>
      <w:r>
        <w:rPr>
          <w:sz w:val="28"/>
          <w:szCs w:val="28"/>
          <w:lang w:val="kk-KZ" w:bidi="he-IL"/>
        </w:rPr>
        <w:t>шамаларын х</w:t>
      </w:r>
      <w:r w:rsidRPr="007D0519">
        <w:rPr>
          <w:sz w:val="28"/>
          <w:szCs w:val="28"/>
          <w:vertAlign w:val="subscript"/>
          <w:lang w:val="kk-KZ" w:bidi="he-IL"/>
        </w:rPr>
        <w:t>і</w:t>
      </w:r>
      <w:r>
        <w:rPr>
          <w:sz w:val="28"/>
          <w:szCs w:val="28"/>
          <w:lang w:val="kk-KZ" w:bidi="he-IL"/>
        </w:rPr>
        <w:t xml:space="preserve"> сәйкес нәтижелердің салмақтары деп атайды, р</w:t>
      </w:r>
      <w:r w:rsidRPr="007D0519">
        <w:rPr>
          <w:sz w:val="28"/>
          <w:szCs w:val="28"/>
          <w:vertAlign w:val="subscript"/>
          <w:lang w:val="kk-KZ" w:bidi="he-IL"/>
        </w:rPr>
        <w:t>і</w:t>
      </w:r>
      <w:r>
        <w:rPr>
          <w:sz w:val="28"/>
          <w:szCs w:val="28"/>
          <w:lang w:val="kk-KZ" w:bidi="he-IL"/>
        </w:rPr>
        <w:t xml:space="preserve"> арқылы көрсетеді: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Pr="007D0519" w:rsidRDefault="00F077A1" w:rsidP="00F077A1">
      <w:pPr>
        <w:ind w:firstLine="708"/>
        <w:jc w:val="center"/>
        <w:rPr>
          <w:lang w:val="kk-KZ" w:bidi="he-IL"/>
        </w:rPr>
      </w:pPr>
      <w:r w:rsidRPr="007D0519">
        <w:rPr>
          <w:lang w:val="kk-KZ" w:bidi="he-IL"/>
        </w:rPr>
        <w:t>51</w:t>
      </w: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7D0519">
        <w:rPr>
          <w:position w:val="-30"/>
          <w:sz w:val="28"/>
          <w:szCs w:val="28"/>
          <w:lang w:val="kk-KZ" w:bidi="he-IL"/>
        </w:rPr>
        <w:object w:dxaOrig="920" w:dyaOrig="720">
          <v:shape id="_x0000_i1157" type="#_x0000_t75" style="width:45.7pt;height:36.3pt" o:ole="">
            <v:imagedata r:id="rId151" o:title=""/>
          </v:shape>
          <o:OLEObject Type="Embed" ProgID="Equation.3" ShapeID="_x0000_i1157" DrawAspect="Content" ObjectID="_1640433247" r:id="rId152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                                            </w:t>
      </w:r>
      <w:r w:rsidRPr="002E466F">
        <w:rPr>
          <w:position w:val="-28"/>
          <w:sz w:val="28"/>
          <w:szCs w:val="28"/>
          <w:lang w:val="kk-KZ" w:bidi="he-IL"/>
        </w:rPr>
        <w:object w:dxaOrig="880" w:dyaOrig="660">
          <v:shape id="_x0000_i1100" type="#_x0000_t75" style="width:43.85pt;height:33.2pt" o:ole="">
            <v:imagedata r:id="rId153" o:title=""/>
          </v:shape>
          <o:OLEObject Type="Embed" ProgID="Equation.3" ShapeID="_x0000_i1100" DrawAspect="Content" ObjectID="_1640433248" r:id="rId154"/>
        </w:object>
      </w:r>
      <w:r>
        <w:rPr>
          <w:sz w:val="28"/>
          <w:szCs w:val="28"/>
          <w:lang w:val="kk-KZ" w:bidi="he-IL"/>
        </w:rPr>
        <w:t xml:space="preserve">                                                     (89)</w:t>
      </w: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2E466F">
        <w:rPr>
          <w:position w:val="-6"/>
          <w:sz w:val="28"/>
          <w:szCs w:val="28"/>
          <w:lang w:val="kk-KZ" w:bidi="he-IL"/>
        </w:rPr>
        <w:object w:dxaOrig="200" w:dyaOrig="340">
          <v:shape id="_x0000_i1101" type="#_x0000_t75" style="width:10pt;height:16.9pt" o:ole="">
            <v:imagedata r:id="rId155" o:title=""/>
          </v:shape>
          <o:OLEObject Type="Embed" ProgID="Equation.3" ShapeID="_x0000_i1101" DrawAspect="Content" ObjectID="_1640433249" r:id="rId156"/>
        </w:object>
      </w:r>
      <w:r>
        <w:rPr>
          <w:sz w:val="28"/>
          <w:szCs w:val="28"/>
          <w:lang w:val="kk-KZ" w:bidi="he-IL"/>
        </w:rPr>
        <w:t>шамасын салмақты орташа немесе жалпы арифметикалық орташа деп атайды.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Егер барлық салмақтар нөлге тең емес шынайы санға көбейтілсе, салмақты орташа өз мәнін  өзгертпейді. Теңсіз дәлдікті өлшенген шаманың анағұрлым сенімді мәнін алу үшін орташа қателіктердің қатынасын білу жеткілікті.</w:t>
      </w:r>
    </w:p>
    <w:p w:rsidR="00F077A1" w:rsidRPr="00337AEF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493A71">
        <w:rPr>
          <w:position w:val="-30"/>
          <w:sz w:val="28"/>
          <w:szCs w:val="28"/>
          <w:lang w:val="kk-KZ" w:bidi="he-IL"/>
        </w:rPr>
        <w:object w:dxaOrig="1740" w:dyaOrig="680">
          <v:shape id="_x0000_i1102" type="#_x0000_t75" style="width:87.05pt;height:33.8pt" o:ole="">
            <v:imagedata r:id="rId157" o:title=""/>
          </v:shape>
          <o:OLEObject Type="Embed" ProgID="Equation.3" ShapeID="_x0000_i1102" DrawAspect="Content" ObjectID="_1640433250" r:id="rId158"/>
        </w:object>
      </w:r>
      <w:r w:rsidRPr="00493A71">
        <w:rPr>
          <w:position w:val="-30"/>
          <w:sz w:val="28"/>
          <w:szCs w:val="28"/>
          <w:lang w:val="kk-KZ" w:bidi="he-IL"/>
        </w:rPr>
        <w:object w:dxaOrig="1180" w:dyaOrig="680">
          <v:shape id="_x0000_i1103" type="#_x0000_t75" style="width:58.85pt;height:33.8pt" o:ole="">
            <v:imagedata r:id="rId159" o:title=""/>
          </v:shape>
          <o:OLEObject Type="Embed" ProgID="Equation.3" ShapeID="_x0000_i1103" DrawAspect="Content" ObjectID="_1640433251" r:id="rId160"/>
        </w:object>
      </w:r>
      <w:r w:rsidRPr="00337AEF">
        <w:rPr>
          <w:sz w:val="28"/>
          <w:szCs w:val="28"/>
          <w:lang w:val="kk-KZ" w:bidi="he-IL"/>
        </w:rPr>
        <w:t>,</w:t>
      </w:r>
      <w:r w:rsidRPr="00493A71">
        <w:rPr>
          <w:position w:val="-30"/>
          <w:sz w:val="28"/>
          <w:szCs w:val="28"/>
          <w:lang w:val="en-US" w:bidi="he-IL"/>
        </w:rPr>
        <w:object w:dxaOrig="820" w:dyaOrig="680">
          <v:shape id="_x0000_i1104" type="#_x0000_t75" style="width:40.7pt;height:33.8pt" o:ole="">
            <v:imagedata r:id="rId161" o:title=""/>
          </v:shape>
          <o:OLEObject Type="Embed" ProgID="Equation.3" ShapeID="_x0000_i1104" DrawAspect="Content" ObjectID="_1640433252" r:id="rId162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Мұндағы </w:t>
      </w:r>
      <w:r w:rsidRPr="00337AEF">
        <w:rPr>
          <w:sz w:val="28"/>
          <w:szCs w:val="28"/>
          <w:lang w:val="kk-KZ" w:bidi="he-IL"/>
        </w:rPr>
        <w:t>m</w:t>
      </w:r>
      <w:r w:rsidRPr="00337AEF">
        <w:rPr>
          <w:sz w:val="28"/>
          <w:szCs w:val="28"/>
          <w:vertAlign w:val="subscript"/>
          <w:lang w:val="kk-KZ" w:bidi="he-IL"/>
        </w:rPr>
        <w:t>2</w:t>
      </w:r>
      <w:r w:rsidRPr="00337AEF">
        <w:rPr>
          <w:sz w:val="28"/>
          <w:szCs w:val="28"/>
          <w:lang w:val="kk-KZ" w:bidi="he-IL"/>
        </w:rPr>
        <w:t>-x</w:t>
      </w:r>
      <w:r w:rsidRPr="00337AEF">
        <w:rPr>
          <w:sz w:val="28"/>
          <w:szCs w:val="28"/>
          <w:vertAlign w:val="subscript"/>
          <w:lang w:val="kk-KZ" w:bidi="he-IL"/>
        </w:rPr>
        <w:t>2</w:t>
      </w:r>
      <w:r>
        <w:rPr>
          <w:sz w:val="28"/>
          <w:szCs w:val="28"/>
          <w:lang w:val="kk-KZ" w:bidi="he-IL"/>
        </w:rPr>
        <w:t xml:space="preserve"> кейбір нәтижесінің орташа квадраттық қателігі.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4729E8">
        <w:rPr>
          <w:position w:val="-10"/>
          <w:sz w:val="28"/>
          <w:szCs w:val="28"/>
          <w:lang w:val="kk-KZ" w:bidi="he-IL"/>
        </w:rPr>
        <w:object w:dxaOrig="320" w:dyaOrig="340">
          <v:shape id="_x0000_i1105" type="#_x0000_t75" style="width:16.3pt;height:16.9pt" o:ole="">
            <v:imagedata r:id="rId163" o:title=""/>
          </v:shape>
          <o:OLEObject Type="Embed" ProgID="Equation.3" ShapeID="_x0000_i1105" DrawAspect="Content" ObjectID="_1640433253" r:id="rId164"/>
        </w:object>
      </w:r>
      <w:r>
        <w:rPr>
          <w:sz w:val="28"/>
          <w:szCs w:val="28"/>
          <w:lang w:val="kk-KZ" w:bidi="he-IL"/>
        </w:rPr>
        <w:t>шамасы – белгісіз.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4729E8">
        <w:rPr>
          <w:position w:val="-70"/>
          <w:sz w:val="28"/>
          <w:szCs w:val="28"/>
          <w:lang w:val="kk-KZ" w:bidi="he-IL"/>
        </w:rPr>
        <w:object w:dxaOrig="3580" w:dyaOrig="1480">
          <v:shape id="_x0000_i1106" type="#_x0000_t75" style="width:179.05pt;height:73.9pt" o:ole="">
            <v:imagedata r:id="rId165" o:title=""/>
          </v:shape>
          <o:OLEObject Type="Embed" ProgID="Equation.3" ShapeID="_x0000_i1106" DrawAspect="Content" ObjectID="_1640433254" r:id="rId166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4729E8">
        <w:rPr>
          <w:position w:val="-30"/>
          <w:sz w:val="28"/>
          <w:szCs w:val="28"/>
          <w:lang w:val="kk-KZ" w:bidi="he-IL"/>
        </w:rPr>
        <w:object w:dxaOrig="2079" w:dyaOrig="720">
          <v:shape id="_x0000_i1107" type="#_x0000_t75" style="width:103.95pt;height:36.3pt" o:ole="">
            <v:imagedata r:id="rId167" o:title=""/>
          </v:shape>
          <o:OLEObject Type="Embed" ProgID="Equation.3" ShapeID="_x0000_i1107" DrawAspect="Content" ObjectID="_1640433255" r:id="rId168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Осылайша</w:t>
      </w:r>
      <w:r w:rsidRPr="002E466F">
        <w:rPr>
          <w:position w:val="-6"/>
          <w:sz w:val="28"/>
          <w:szCs w:val="28"/>
          <w:lang w:val="kk-KZ" w:bidi="he-IL"/>
        </w:rPr>
        <w:object w:dxaOrig="200" w:dyaOrig="340">
          <v:shape id="_x0000_i1108" type="#_x0000_t75" style="width:10pt;height:16.9pt" o:ole="">
            <v:imagedata r:id="rId155" o:title=""/>
          </v:shape>
          <o:OLEObject Type="Embed" ProgID="Equation.3" ShapeID="_x0000_i1108" DrawAspect="Content" ObjectID="_1640433256" r:id="rId169"/>
        </w:object>
      </w:r>
      <w:r>
        <w:rPr>
          <w:sz w:val="28"/>
          <w:szCs w:val="28"/>
          <w:lang w:val="kk-KZ" w:bidi="he-IL"/>
        </w:rPr>
        <w:t>орындау үшін орташа квадраттық қателіктердің қатынасын білу жеткілікті.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1458A8">
        <w:rPr>
          <w:position w:val="-30"/>
          <w:sz w:val="28"/>
          <w:szCs w:val="28"/>
          <w:lang w:val="kk-KZ" w:bidi="he-IL"/>
        </w:rPr>
        <w:object w:dxaOrig="820" w:dyaOrig="680">
          <v:shape id="_x0000_i1109" type="#_x0000_t75" style="width:40.7pt;height:33.8pt" o:ole="">
            <v:imagedata r:id="rId170" o:title=""/>
          </v:shape>
          <o:OLEObject Type="Embed" ProgID="Equation.3" ShapeID="_x0000_i1109" DrawAspect="Content" ObjectID="_1640433257" r:id="rId171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4 Салмақтар әртекті немесе теңсіз дәлдікті өлшеулерді бірлескен өңдеу кезінде қосымша сандар болып табылады.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601E1F">
        <w:rPr>
          <w:position w:val="-30"/>
          <w:sz w:val="28"/>
          <w:szCs w:val="28"/>
          <w:lang w:val="kk-KZ" w:bidi="he-IL"/>
        </w:rPr>
        <w:object w:dxaOrig="820" w:dyaOrig="720">
          <v:shape id="_x0000_i1110" type="#_x0000_t75" style="width:40.7pt;height:36.3pt" o:ole="">
            <v:imagedata r:id="rId172" o:title=""/>
          </v:shape>
          <o:OLEObject Type="Embed" ProgID="Equation.3" ShapeID="_x0000_i1110" DrawAspect="Content" ObjectID="_1640433258" r:id="rId173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мұндағы </w:t>
      </w:r>
      <w:r w:rsidRPr="00601E1F">
        <w:rPr>
          <w:position w:val="-10"/>
          <w:sz w:val="28"/>
          <w:szCs w:val="28"/>
          <w:lang w:val="kk-KZ" w:bidi="he-IL"/>
        </w:rPr>
        <w:object w:dxaOrig="320" w:dyaOrig="360">
          <v:shape id="_x0000_i1111" type="#_x0000_t75" style="width:16.3pt;height:18.15pt" o:ole="">
            <v:imagedata r:id="rId174" o:title=""/>
          </v:shape>
          <o:OLEObject Type="Embed" ProgID="Equation.3" ShapeID="_x0000_i1111" DrawAspect="Content" ObjectID="_1640433259" r:id="rId175"/>
        </w:object>
      </w:r>
      <w:r>
        <w:rPr>
          <w:sz w:val="28"/>
          <w:szCs w:val="28"/>
          <w:lang w:val="kk-KZ" w:bidi="he-IL"/>
        </w:rPr>
        <w:t>- пропорционалдылық коэффициенті;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              </w:t>
      </w:r>
      <w:r w:rsidRPr="00601E1F">
        <w:rPr>
          <w:position w:val="-12"/>
          <w:sz w:val="28"/>
          <w:szCs w:val="28"/>
          <w:lang w:val="kk-KZ" w:bidi="he-IL"/>
        </w:rPr>
        <w:object w:dxaOrig="279" w:dyaOrig="360">
          <v:shape id="_x0000_i1112" type="#_x0000_t75" style="width:13.75pt;height:18.15pt" o:ole="">
            <v:imagedata r:id="rId176" o:title=""/>
          </v:shape>
          <o:OLEObject Type="Embed" ProgID="Equation.3" ShapeID="_x0000_i1112" DrawAspect="Content" ObjectID="_1640433260" r:id="rId177"/>
        </w:object>
      </w:r>
      <w:r>
        <w:rPr>
          <w:sz w:val="28"/>
          <w:szCs w:val="28"/>
          <w:lang w:val="kk-KZ" w:bidi="he-IL"/>
        </w:rPr>
        <w:t xml:space="preserve"> - өлшеулер нәтижелерінің орташа квадраттық қателігі.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Функцияның салмағы оның ортша аарифметикалық қателігі белгілі болған жағдайда келесі формуламен есептейді: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601E1F">
        <w:rPr>
          <w:position w:val="-30"/>
          <w:sz w:val="28"/>
          <w:szCs w:val="28"/>
          <w:lang w:val="kk-KZ" w:bidi="he-IL"/>
        </w:rPr>
        <w:object w:dxaOrig="900" w:dyaOrig="720">
          <v:shape id="_x0000_i1113" type="#_x0000_t75" style="width:45.1pt;height:36.3pt" o:ole="">
            <v:imagedata r:id="rId178" o:title=""/>
          </v:shape>
          <o:OLEObject Type="Embed" ProgID="Equation.3" ShapeID="_x0000_i1113" DrawAspect="Content" ObjectID="_1640433261" r:id="rId179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Осылайша өлшеулер нәтижелердің салмақтары мен бұлардың функциялары оң сандар, бұлардың орташа квадраттық қателіктеріне кері пропорционал</w:t>
      </w:r>
      <w:r w:rsidRPr="007816E9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>болып табылады.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Pr="00FD1C05" w:rsidRDefault="00F077A1" w:rsidP="00F077A1">
      <w:pPr>
        <w:ind w:firstLine="708"/>
        <w:jc w:val="center"/>
        <w:rPr>
          <w:lang w:val="kk-KZ" w:bidi="he-IL"/>
        </w:rPr>
      </w:pPr>
      <w:r w:rsidRPr="00FD1C05">
        <w:rPr>
          <w:lang w:val="kk-KZ" w:bidi="he-IL"/>
        </w:rPr>
        <w:t>52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7816E9">
        <w:rPr>
          <w:position w:val="-32"/>
          <w:sz w:val="28"/>
          <w:szCs w:val="28"/>
          <w:lang w:val="kk-KZ" w:bidi="he-IL"/>
        </w:rPr>
        <w:object w:dxaOrig="1080" w:dyaOrig="700">
          <v:shape id="_x0000_i1114" type="#_x0000_t75" style="width:53.85pt;height:35.05pt" o:ole="">
            <v:imagedata r:id="rId180" o:title=""/>
          </v:shape>
          <o:OLEObject Type="Embed" ProgID="Equation.3" ShapeID="_x0000_i1114" DrawAspect="Content" ObjectID="_1640433262" r:id="rId181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7816E9">
        <w:rPr>
          <w:position w:val="-12"/>
          <w:sz w:val="28"/>
          <w:szCs w:val="28"/>
          <w:lang w:val="kk-KZ" w:bidi="he-IL"/>
        </w:rPr>
        <w:object w:dxaOrig="1340" w:dyaOrig="400">
          <v:shape id="_x0000_i1115" type="#_x0000_t75" style="width:67pt;height:20.05pt" o:ole="">
            <v:imagedata r:id="rId182" o:title=""/>
          </v:shape>
          <o:OLEObject Type="Embed" ProgID="Equation.3" ShapeID="_x0000_i1115" DrawAspect="Content" ObjectID="_1640433263" r:id="rId183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Егер </w:t>
      </w:r>
      <w:r w:rsidRPr="007816E9">
        <w:rPr>
          <w:position w:val="-12"/>
          <w:sz w:val="28"/>
          <w:szCs w:val="28"/>
          <w:lang w:val="kk-KZ" w:bidi="he-IL"/>
        </w:rPr>
        <w:object w:dxaOrig="600" w:dyaOrig="360">
          <v:shape id="_x0000_i1116" type="#_x0000_t75" style="width:30.05pt;height:18.15pt" o:ole="">
            <v:imagedata r:id="rId184" o:title=""/>
          </v:shape>
          <o:OLEObject Type="Embed" ProgID="Equation.3" ShapeID="_x0000_i1116" DrawAspect="Content" ObjectID="_1640433264" r:id="rId185"/>
        </w:object>
      </w:r>
      <w:r>
        <w:rPr>
          <w:sz w:val="28"/>
          <w:szCs w:val="28"/>
          <w:lang w:val="kk-KZ" w:bidi="he-IL"/>
        </w:rPr>
        <w:t xml:space="preserve"> болса, онда </w:t>
      </w:r>
      <w:r w:rsidRPr="007816E9">
        <w:rPr>
          <w:position w:val="-12"/>
          <w:sz w:val="28"/>
          <w:szCs w:val="28"/>
          <w:lang w:val="kk-KZ" w:bidi="he-IL"/>
        </w:rPr>
        <w:object w:dxaOrig="700" w:dyaOrig="360">
          <v:shape id="_x0000_i1117" type="#_x0000_t75" style="width:35.05pt;height:18.15pt" o:ole="">
            <v:imagedata r:id="rId186" o:title=""/>
          </v:shape>
          <o:OLEObject Type="Embed" ProgID="Equation.3" ShapeID="_x0000_i1117" DrawAspect="Content" ObjectID="_1640433265" r:id="rId187"/>
        </w:object>
      </w:r>
      <w:r>
        <w:rPr>
          <w:sz w:val="28"/>
          <w:szCs w:val="28"/>
          <w:lang w:val="kk-KZ" w:bidi="he-IL"/>
        </w:rPr>
        <w:t>.</w:t>
      </w:r>
      <w:r w:rsidRPr="0030773E">
        <w:rPr>
          <w:position w:val="-10"/>
          <w:sz w:val="28"/>
          <w:szCs w:val="28"/>
          <w:lang w:val="kk-KZ" w:bidi="he-IL"/>
        </w:rPr>
        <w:object w:dxaOrig="240" w:dyaOrig="260">
          <v:shape id="_x0000_i1118" type="#_x0000_t75" style="width:11.9pt;height:13.15pt" o:ole="">
            <v:imagedata r:id="rId188" o:title=""/>
          </v:shape>
          <o:OLEObject Type="Embed" ProgID="Equation.3" ShapeID="_x0000_i1118" DrawAspect="Content" ObjectID="_1640433266" r:id="rId189"/>
        </w:object>
      </w:r>
      <w:r>
        <w:rPr>
          <w:sz w:val="28"/>
          <w:szCs w:val="28"/>
          <w:lang w:val="kk-KZ" w:bidi="he-IL"/>
        </w:rPr>
        <w:t>шамасын нәтиженің орташа квадраттық қателігі немесе «салмақ бірлігінің қатеелігі»деп атайды, бұның салмағы бірге тең.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Салмақтармен есептеулер кезінде практикада үш түрлі тапсырмалар кездеседі:</w:t>
      </w:r>
    </w:p>
    <w:p w:rsidR="00F077A1" w:rsidRDefault="00F077A1" w:rsidP="00F077A1">
      <w:pPr>
        <w:numPr>
          <w:ilvl w:val="0"/>
          <w:numId w:val="3"/>
        </w:numPr>
        <w:tabs>
          <w:tab w:val="left" w:pos="851"/>
          <w:tab w:val="left" w:pos="993"/>
        </w:tabs>
        <w:ind w:left="0"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бұндай нәтижелерді бірлесе өңдеу мақсатында әртекті нәтижелер немесе теңсіз дәлдікті салмақтарды бекіту;</w:t>
      </w:r>
    </w:p>
    <w:p w:rsidR="00F077A1" w:rsidRDefault="00F077A1" w:rsidP="00F077A1">
      <w:pPr>
        <w:numPr>
          <w:ilvl w:val="0"/>
          <w:numId w:val="3"/>
        </w:numPr>
        <w:tabs>
          <w:tab w:val="left" w:pos="1134"/>
          <w:tab w:val="left" w:pos="1276"/>
        </w:tabs>
        <w:ind w:left="0"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әртекті нәтижелер немесе теңсіз дәлдікті функцияның салмақтарын </w:t>
      </w:r>
      <w:r w:rsidRPr="00280E20">
        <w:rPr>
          <w:position w:val="-10"/>
          <w:sz w:val="28"/>
          <w:szCs w:val="28"/>
          <w:lang w:val="kk-KZ" w:bidi="he-IL"/>
        </w:rPr>
        <w:object w:dxaOrig="360" w:dyaOrig="340">
          <v:shape id="_x0000_i1119" type="#_x0000_t75" style="width:18.15pt;height:16.9pt" o:ole="">
            <v:imagedata r:id="rId190" o:title=""/>
          </v:shape>
          <o:OLEObject Type="Embed" ProgID="Equation.3" ShapeID="_x0000_i1119" DrawAspect="Content" ObjectID="_1640433267" r:id="rId191"/>
        </w:object>
      </w:r>
      <w:r>
        <w:rPr>
          <w:sz w:val="28"/>
          <w:szCs w:val="28"/>
          <w:lang w:val="kk-KZ" w:bidi="he-IL"/>
        </w:rPr>
        <w:t>функциясының орташа квадраттық қателігін алу үшін, яғни бұл функциясының дәлдігін бағалау үшін</w:t>
      </w:r>
      <w:r w:rsidRPr="001A5B71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>табу;</w:t>
      </w:r>
    </w:p>
    <w:p w:rsidR="00F077A1" w:rsidRDefault="00F077A1" w:rsidP="00F077A1">
      <w:pPr>
        <w:numPr>
          <w:ilvl w:val="0"/>
          <w:numId w:val="3"/>
        </w:numPr>
        <w:tabs>
          <w:tab w:val="left" w:pos="993"/>
          <w:tab w:val="left" w:pos="1276"/>
        </w:tabs>
        <w:ind w:left="0"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шаманың дәлдігін сипаттайтын </w:t>
      </w:r>
      <w:r w:rsidRPr="006738C1">
        <w:rPr>
          <w:position w:val="-10"/>
          <w:sz w:val="28"/>
          <w:szCs w:val="28"/>
          <w:lang w:val="kk-KZ" w:bidi="he-IL"/>
        </w:rPr>
        <w:object w:dxaOrig="240" w:dyaOrig="260">
          <v:shape id="_x0000_i1120" type="#_x0000_t75" style="width:11.9pt;height:13.15pt" o:ole="">
            <v:imagedata r:id="rId192" o:title=""/>
          </v:shape>
          <o:OLEObject Type="Embed" ProgID="Equation.3" ShapeID="_x0000_i1120" DrawAspect="Content" ObjectID="_1640433268" r:id="rId193"/>
        </w:object>
      </w:r>
      <w:r>
        <w:rPr>
          <w:sz w:val="28"/>
          <w:szCs w:val="28"/>
          <w:lang w:val="kk-KZ" w:bidi="he-IL"/>
        </w:rPr>
        <w:t>салмақ бірлігінің қателігін есептеу, бұның салмағы бірге тең деп алынады.</w:t>
      </w:r>
    </w:p>
    <w:p w:rsidR="00F077A1" w:rsidRDefault="00F077A1" w:rsidP="00F077A1">
      <w:pPr>
        <w:tabs>
          <w:tab w:val="left" w:pos="709"/>
          <w:tab w:val="left" w:pos="993"/>
          <w:tab w:val="left" w:pos="1276"/>
        </w:tabs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ab/>
        <w:t>Өлшенген  шамалар функциясының дәлдігін бағалау тапсырмалары екіге бөлінеді: салмақ бірлігінің қателігін анықтау және функция салмақтарын анықтау.</w:t>
      </w:r>
    </w:p>
    <w:p w:rsidR="00F077A1" w:rsidRDefault="00F077A1" w:rsidP="00F077A1">
      <w:pPr>
        <w:tabs>
          <w:tab w:val="left" w:pos="709"/>
          <w:tab w:val="left" w:pos="993"/>
          <w:tab w:val="left" w:pos="1276"/>
        </w:tabs>
        <w:ind w:firstLine="709"/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tabs>
          <w:tab w:val="left" w:pos="709"/>
          <w:tab w:val="left" w:pos="993"/>
          <w:tab w:val="left" w:pos="1276"/>
        </w:tabs>
        <w:ind w:firstLine="709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5 Функция салмағын қалай анықталатынын қарастырады.</w:t>
      </w:r>
    </w:p>
    <w:p w:rsidR="00F077A1" w:rsidRDefault="00F077A1" w:rsidP="00F077A1">
      <w:pPr>
        <w:tabs>
          <w:tab w:val="left" w:pos="709"/>
          <w:tab w:val="left" w:pos="993"/>
          <w:tab w:val="left" w:pos="1276"/>
        </w:tabs>
        <w:ind w:firstLine="709"/>
        <w:jc w:val="both"/>
        <w:rPr>
          <w:sz w:val="28"/>
          <w:szCs w:val="28"/>
          <w:lang w:val="kk-KZ" w:bidi="he-IL"/>
        </w:rPr>
      </w:pPr>
      <w:r w:rsidRPr="00651B2D">
        <w:rPr>
          <w:position w:val="-14"/>
          <w:sz w:val="28"/>
          <w:szCs w:val="28"/>
          <w:lang w:val="kk-KZ" w:bidi="he-IL"/>
        </w:rPr>
        <w:object w:dxaOrig="1280" w:dyaOrig="380">
          <v:shape id="_x0000_i1121" type="#_x0000_t75" style="width:63.85pt;height:18.8pt" o:ole="">
            <v:imagedata r:id="rId194" o:title=""/>
          </v:shape>
          <o:OLEObject Type="Embed" ProgID="Equation.3" ShapeID="_x0000_i1121" DrawAspect="Content" ObjectID="_1640433269" r:id="rId195"/>
        </w:object>
      </w:r>
      <w:r>
        <w:rPr>
          <w:sz w:val="28"/>
          <w:szCs w:val="28"/>
          <w:lang w:val="kk-KZ" w:bidi="he-IL"/>
        </w:rPr>
        <w:t xml:space="preserve"> коррелирленбеген аргументтердің </w:t>
      </w:r>
      <w:r w:rsidRPr="008A252A">
        <w:rPr>
          <w:position w:val="-10"/>
          <w:sz w:val="28"/>
          <w:szCs w:val="28"/>
          <w:lang w:val="kk-KZ" w:bidi="he-IL"/>
        </w:rPr>
        <w:object w:dxaOrig="1740" w:dyaOrig="320">
          <v:shape id="_x0000_i1122" type="#_x0000_t75" style="width:87.05pt;height:16.3pt" o:ole="">
            <v:imagedata r:id="rId196" o:title=""/>
          </v:shape>
          <o:OLEObject Type="Embed" ProgID="Equation.3" ShapeID="_x0000_i1122" DrawAspect="Content" ObjectID="_1640433270" r:id="rId197"/>
        </w:object>
      </w:r>
      <w:r>
        <w:rPr>
          <w:sz w:val="28"/>
          <w:szCs w:val="28"/>
          <w:lang w:val="kk-KZ" w:bidi="he-IL"/>
        </w:rPr>
        <w:t>белгілі салмақтары бойынша.</w:t>
      </w:r>
    </w:p>
    <w:p w:rsidR="00F077A1" w:rsidRDefault="00F077A1" w:rsidP="00F077A1">
      <w:pPr>
        <w:tabs>
          <w:tab w:val="left" w:pos="709"/>
          <w:tab w:val="left" w:pos="993"/>
          <w:tab w:val="left" w:pos="1276"/>
        </w:tabs>
        <w:ind w:firstLine="709"/>
        <w:jc w:val="both"/>
        <w:rPr>
          <w:sz w:val="28"/>
          <w:szCs w:val="28"/>
          <w:lang w:val="kk-KZ" w:bidi="he-IL"/>
        </w:rPr>
      </w:pPr>
      <w:r w:rsidRPr="00860AA2">
        <w:rPr>
          <w:sz w:val="28"/>
          <w:szCs w:val="28"/>
          <w:lang w:val="kk-KZ" w:bidi="he-IL"/>
        </w:rPr>
        <w:t xml:space="preserve">F </w:t>
      </w:r>
      <w:r>
        <w:rPr>
          <w:sz w:val="28"/>
          <w:szCs w:val="28"/>
          <w:lang w:val="kk-KZ" w:bidi="he-IL"/>
        </w:rPr>
        <w:t>функциясы үшін орташа квадраттық қателік үшін формуланы қолданады.</w:t>
      </w:r>
    </w:p>
    <w:p w:rsidR="00F077A1" w:rsidRDefault="00F077A1" w:rsidP="00F077A1">
      <w:pPr>
        <w:tabs>
          <w:tab w:val="left" w:pos="709"/>
          <w:tab w:val="left" w:pos="993"/>
          <w:tab w:val="left" w:pos="1276"/>
        </w:tabs>
        <w:ind w:firstLine="709"/>
        <w:jc w:val="both"/>
        <w:rPr>
          <w:sz w:val="28"/>
          <w:szCs w:val="28"/>
          <w:lang w:val="en-US" w:bidi="he-IL"/>
        </w:rPr>
      </w:pPr>
      <w:r w:rsidRPr="00C0108A">
        <w:rPr>
          <w:position w:val="-30"/>
          <w:sz w:val="28"/>
          <w:szCs w:val="28"/>
          <w:lang w:val="kk-KZ" w:bidi="he-IL"/>
        </w:rPr>
        <w:object w:dxaOrig="4580" w:dyaOrig="680">
          <v:shape id="_x0000_i1123" type="#_x0000_t75" style="width:229.15pt;height:33.8pt" o:ole="">
            <v:imagedata r:id="rId198" o:title=""/>
          </v:shape>
          <o:OLEObject Type="Embed" ProgID="Equation.3" ShapeID="_x0000_i1123" DrawAspect="Content" ObjectID="_1640433271" r:id="rId199"/>
        </w:object>
      </w:r>
    </w:p>
    <w:p w:rsidR="00F077A1" w:rsidRDefault="00F077A1" w:rsidP="00F077A1">
      <w:pPr>
        <w:tabs>
          <w:tab w:val="left" w:pos="709"/>
          <w:tab w:val="left" w:pos="993"/>
          <w:tab w:val="left" w:pos="1276"/>
        </w:tabs>
        <w:ind w:firstLine="709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Теңдеудің екі жағын </w:t>
      </w:r>
      <w:r w:rsidRPr="000B48EE">
        <w:rPr>
          <w:position w:val="-10"/>
          <w:sz w:val="28"/>
          <w:szCs w:val="28"/>
          <w:lang w:val="kk-KZ" w:bidi="he-IL"/>
        </w:rPr>
        <w:object w:dxaOrig="520" w:dyaOrig="360">
          <v:shape id="_x0000_i1124" type="#_x0000_t75" style="width:26.3pt;height:18.15pt" o:ole="">
            <v:imagedata r:id="rId200" o:title=""/>
          </v:shape>
          <o:OLEObject Type="Embed" ProgID="Equation.3" ShapeID="_x0000_i1124" DrawAspect="Content" ObjectID="_1640433272" r:id="rId201"/>
        </w:object>
      </w:r>
      <w:r>
        <w:rPr>
          <w:sz w:val="28"/>
          <w:szCs w:val="28"/>
          <w:lang w:val="kk-KZ" w:bidi="he-IL"/>
        </w:rPr>
        <w:t>қа бөліп, келесіні алады:</w:t>
      </w:r>
    </w:p>
    <w:p w:rsidR="00F077A1" w:rsidRDefault="00F077A1" w:rsidP="00F077A1">
      <w:pPr>
        <w:tabs>
          <w:tab w:val="left" w:pos="709"/>
          <w:tab w:val="left" w:pos="993"/>
          <w:tab w:val="left" w:pos="1276"/>
        </w:tabs>
        <w:ind w:firstLine="709"/>
        <w:jc w:val="both"/>
        <w:rPr>
          <w:sz w:val="28"/>
          <w:szCs w:val="28"/>
          <w:lang w:val="kk-KZ" w:bidi="he-IL"/>
        </w:rPr>
      </w:pPr>
      <w:r w:rsidRPr="002E4A1F">
        <w:rPr>
          <w:position w:val="-30"/>
          <w:sz w:val="28"/>
          <w:szCs w:val="28"/>
          <w:lang w:val="kk-KZ" w:bidi="he-IL"/>
        </w:rPr>
        <w:object w:dxaOrig="4660" w:dyaOrig="740">
          <v:shape id="_x0000_i1125" type="#_x0000_t75" style="width:232.9pt;height:36.95pt" o:ole="">
            <v:imagedata r:id="rId202" o:title=""/>
          </v:shape>
          <o:OLEObject Type="Embed" ProgID="Equation.3" ShapeID="_x0000_i1125" DrawAspect="Content" ObjectID="_1640433273" r:id="rId203"/>
        </w:object>
      </w:r>
    </w:p>
    <w:p w:rsidR="00F077A1" w:rsidRDefault="00F077A1" w:rsidP="00F077A1">
      <w:pPr>
        <w:tabs>
          <w:tab w:val="left" w:pos="709"/>
          <w:tab w:val="left" w:pos="993"/>
          <w:tab w:val="left" w:pos="1276"/>
        </w:tabs>
        <w:ind w:firstLine="709"/>
        <w:jc w:val="both"/>
        <w:rPr>
          <w:sz w:val="28"/>
          <w:szCs w:val="28"/>
          <w:lang w:val="kk-KZ" w:bidi="he-IL"/>
        </w:rPr>
      </w:pPr>
      <w:r w:rsidRPr="002E4A1F">
        <w:rPr>
          <w:position w:val="-30"/>
          <w:sz w:val="28"/>
          <w:szCs w:val="28"/>
          <w:lang w:val="kk-KZ" w:bidi="he-IL"/>
        </w:rPr>
        <w:object w:dxaOrig="840" w:dyaOrig="720">
          <v:shape id="_x0000_i1126" type="#_x0000_t75" style="width:41.95pt;height:36.3pt" o:ole="">
            <v:imagedata r:id="rId204" o:title=""/>
          </v:shape>
          <o:OLEObject Type="Embed" ProgID="Equation.3" ShapeID="_x0000_i1126" DrawAspect="Content" ObjectID="_1640433274" r:id="rId205"/>
        </w:object>
      </w:r>
    </w:p>
    <w:p w:rsidR="00F077A1" w:rsidRPr="000B48EE" w:rsidRDefault="00F077A1" w:rsidP="00F077A1">
      <w:pPr>
        <w:tabs>
          <w:tab w:val="left" w:pos="709"/>
          <w:tab w:val="left" w:pos="993"/>
          <w:tab w:val="left" w:pos="1276"/>
        </w:tabs>
        <w:ind w:firstLine="709"/>
        <w:jc w:val="both"/>
        <w:rPr>
          <w:sz w:val="28"/>
          <w:szCs w:val="28"/>
          <w:lang w:val="kk-KZ" w:bidi="he-IL"/>
        </w:rPr>
      </w:pPr>
      <w:r w:rsidRPr="002E4052">
        <w:rPr>
          <w:position w:val="-32"/>
          <w:sz w:val="28"/>
          <w:szCs w:val="28"/>
          <w:lang w:val="kk-KZ" w:bidi="he-IL"/>
        </w:rPr>
        <w:object w:dxaOrig="4520" w:dyaOrig="700">
          <v:shape id="_x0000_i1127" type="#_x0000_t75" style="width:226pt;height:35.05pt" o:ole="">
            <v:imagedata r:id="rId206" o:title=""/>
          </v:shape>
          <o:OLEObject Type="Embed" ProgID="Equation.3" ShapeID="_x0000_i1127" DrawAspect="Content" ObjectID="_1640433275" r:id="rId207"/>
        </w:object>
      </w:r>
    </w:p>
    <w:p w:rsidR="00F077A1" w:rsidRDefault="00F077A1" w:rsidP="00F077A1">
      <w:pPr>
        <w:tabs>
          <w:tab w:val="left" w:pos="993"/>
          <w:tab w:val="left" w:pos="1276"/>
        </w:tabs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ab/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Салмаққа қарама-қарсы шаманы кері салмақ деп атайды да, </w:t>
      </w:r>
      <w:r w:rsidRPr="009A4E82">
        <w:rPr>
          <w:sz w:val="28"/>
          <w:szCs w:val="28"/>
          <w:lang w:val="kk-KZ" w:bidi="he-IL"/>
        </w:rPr>
        <w:t xml:space="preserve">q </w:t>
      </w:r>
      <w:r>
        <w:rPr>
          <w:sz w:val="28"/>
          <w:szCs w:val="28"/>
          <w:lang w:val="kk-KZ" w:bidi="he-IL"/>
        </w:rPr>
        <w:t>әрпімен белгілейді.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9A4E82">
        <w:rPr>
          <w:position w:val="-30"/>
          <w:sz w:val="28"/>
          <w:szCs w:val="28"/>
          <w:lang w:val="kk-KZ" w:bidi="he-IL"/>
        </w:rPr>
        <w:object w:dxaOrig="740" w:dyaOrig="680">
          <v:shape id="_x0000_i1128" type="#_x0000_t75" style="width:36.95pt;height:33.8pt" o:ole="">
            <v:imagedata r:id="rId208" o:title=""/>
          </v:shape>
          <o:OLEObject Type="Embed" ProgID="Equation.3" ShapeID="_x0000_i1128" DrawAspect="Content" ObjectID="_1640433276" r:id="rId209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9A4E82">
        <w:rPr>
          <w:position w:val="-30"/>
          <w:sz w:val="28"/>
          <w:szCs w:val="28"/>
          <w:lang w:val="kk-KZ" w:bidi="he-IL"/>
        </w:rPr>
        <w:object w:dxaOrig="4360" w:dyaOrig="680">
          <v:shape id="_x0000_i1129" type="#_x0000_t75" style="width:217.9pt;height:33.8pt" o:ole="">
            <v:imagedata r:id="rId210" o:title=""/>
          </v:shape>
          <o:OLEObject Type="Embed" ProgID="Equation.3" ShapeID="_x0000_i1129" DrawAspect="Content" ObjectID="_1640433277" r:id="rId211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Pr="00CC1706" w:rsidRDefault="00F077A1" w:rsidP="00F077A1">
      <w:pPr>
        <w:ind w:firstLine="708"/>
        <w:jc w:val="center"/>
        <w:rPr>
          <w:lang w:val="kk-KZ" w:bidi="he-IL"/>
        </w:rPr>
      </w:pPr>
      <w:r w:rsidRPr="00CC1706">
        <w:rPr>
          <w:lang w:val="kk-KZ" w:bidi="he-IL"/>
        </w:rPr>
        <w:t>53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Коррелирленген өлшеулер нәтижелері функциясының салмақтары үшін келесі формуланы қолданылады: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821FD8">
        <w:rPr>
          <w:position w:val="-30"/>
          <w:sz w:val="28"/>
          <w:szCs w:val="28"/>
          <w:lang w:val="kk-KZ" w:bidi="he-IL"/>
        </w:rPr>
        <w:object w:dxaOrig="900" w:dyaOrig="720">
          <v:shape id="_x0000_i1130" type="#_x0000_t75" style="width:45.1pt;height:36.3pt" o:ole="">
            <v:imagedata r:id="rId212" o:title=""/>
          </v:shape>
          <o:OLEObject Type="Embed" ProgID="Equation.3" ShapeID="_x0000_i1130" DrawAspect="Content" ObjectID="_1640433278" r:id="rId213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bidi="he-IL"/>
        </w:rPr>
      </w:pPr>
      <w:r w:rsidRPr="00091108">
        <w:rPr>
          <w:position w:val="-10"/>
          <w:sz w:val="28"/>
          <w:szCs w:val="28"/>
          <w:lang w:bidi="he-IL"/>
        </w:rPr>
        <w:object w:dxaOrig="1280" w:dyaOrig="360">
          <v:shape id="_x0000_i1131" type="#_x0000_t75" style="width:63.85pt;height:18.15pt" o:ole="">
            <v:imagedata r:id="rId214" o:title=""/>
          </v:shape>
          <o:OLEObject Type="Embed" ProgID="Equation.3" ShapeID="_x0000_i1131" DrawAspect="Content" ObjectID="_1640433279" r:id="rId215"/>
        </w:object>
      </w:r>
    </w:p>
    <w:p w:rsidR="00F077A1" w:rsidRPr="00821FD8" w:rsidRDefault="00F077A1" w:rsidP="00F077A1">
      <w:pPr>
        <w:ind w:firstLine="708"/>
        <w:jc w:val="both"/>
        <w:rPr>
          <w:sz w:val="28"/>
          <w:szCs w:val="28"/>
          <w:lang w:bidi="he-IL"/>
        </w:rPr>
      </w:pPr>
      <w:r w:rsidRPr="00091108">
        <w:rPr>
          <w:position w:val="-32"/>
          <w:sz w:val="28"/>
          <w:szCs w:val="28"/>
          <w:lang w:bidi="he-IL"/>
        </w:rPr>
        <w:object w:dxaOrig="6240" w:dyaOrig="760">
          <v:shape id="_x0000_i1132" type="#_x0000_t75" style="width:311.8pt;height:38.2pt" o:ole="">
            <v:imagedata r:id="rId216" o:title=""/>
          </v:shape>
          <o:OLEObject Type="Embed" ProgID="Equation.3" ShapeID="_x0000_i1132" DrawAspect="Content" ObjectID="_1640433280" r:id="rId217"/>
        </w:object>
      </w: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6 Біртекті теңсіз дәлдікті өлшеулер қателерінің қатарын зерттегенде бұл қателер алдын ала нормалау жүргізіледі, яғни </w:t>
      </w:r>
      <w:r w:rsidRPr="00ED3AF1">
        <w:rPr>
          <w:position w:val="-30"/>
          <w:sz w:val="28"/>
          <w:szCs w:val="28"/>
          <w:lang w:val="kk-KZ" w:bidi="he-IL"/>
        </w:rPr>
        <w:object w:dxaOrig="360" w:dyaOrig="680">
          <v:shape id="_x0000_i1133" type="#_x0000_t75" style="width:18.15pt;height:33.8pt" o:ole="">
            <v:imagedata r:id="rId218" o:title=""/>
          </v:shape>
          <o:OLEObject Type="Embed" ProgID="Equation.3" ShapeID="_x0000_i1133" DrawAspect="Content" ObjectID="_1640433281" r:id="rId219"/>
        </w:object>
      </w:r>
      <w:r>
        <w:rPr>
          <w:sz w:val="28"/>
          <w:szCs w:val="28"/>
          <w:lang w:val="kk-KZ" w:bidi="he-IL"/>
        </w:rPr>
        <w:t>қатынасын алады. Қателерді нормалау қатары теңдәлдікті өлшеулер қателерінің қатарын сияқты зерттейді.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Егер орташа квадраттық қателіктер белгісіз болса, нормалауды келесі формула бойынша жүргізеді: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3803B0">
        <w:rPr>
          <w:position w:val="-54"/>
          <w:sz w:val="28"/>
          <w:szCs w:val="28"/>
          <w:lang w:val="kk-KZ" w:bidi="he-IL"/>
        </w:rPr>
        <w:object w:dxaOrig="2760" w:dyaOrig="1200">
          <v:shape id="_x0000_i1134" type="#_x0000_t75" style="width:137.75pt;height:60.1pt" o:ole="">
            <v:imagedata r:id="rId220" o:title=""/>
          </v:shape>
          <o:OLEObject Type="Embed" ProgID="Equation.3" ShapeID="_x0000_i1134" DrawAspect="Content" ObjectID="_1640433282" r:id="rId221"/>
        </w:objec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521034">
        <w:rPr>
          <w:position w:val="-12"/>
        </w:rPr>
        <w:object w:dxaOrig="859" w:dyaOrig="360">
          <v:shape id="_x0000_i1135" type="#_x0000_t75" style="width:43.2pt;height:18.15pt" o:ole="">
            <v:imagedata r:id="rId222" o:title=""/>
          </v:shape>
          <o:OLEObject Type="Embed" ProgID="Equation.3" ShapeID="_x0000_i1135" DrawAspect="Content" ObjectID="_1640433283" r:id="rId223"/>
        </w:object>
      </w:r>
      <w:r>
        <w:rPr>
          <w:sz w:val="28"/>
          <w:szCs w:val="28"/>
          <w:lang w:val="kk-KZ" w:bidi="he-IL"/>
        </w:rPr>
        <w:t>шамалары теңдәлдікті өлшеулер қателіктері ретінде қарастырылады.</w:t>
      </w: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 w:rsidRPr="005A3EC4">
        <w:rPr>
          <w:position w:val="-10"/>
          <w:sz w:val="28"/>
          <w:szCs w:val="28"/>
          <w:lang w:val="kk-KZ" w:bidi="he-IL"/>
        </w:rPr>
        <w:object w:dxaOrig="240" w:dyaOrig="260">
          <v:shape id="_x0000_i1136" type="#_x0000_t75" style="width:11.9pt;height:13.15pt" o:ole="">
            <v:imagedata r:id="rId224" o:title=""/>
          </v:shape>
          <o:OLEObject Type="Embed" ProgID="Equation.3" ShapeID="_x0000_i1136" DrawAspect="Content" ObjectID="_1640433284" r:id="rId225"/>
        </w:object>
      </w:r>
      <w:r>
        <w:rPr>
          <w:sz w:val="28"/>
          <w:szCs w:val="28"/>
          <w:lang w:val="kk-KZ" w:bidi="he-IL"/>
        </w:rPr>
        <w:t>салмақ бірлігінің қателіктерін есептеу әдістері:</w:t>
      </w:r>
    </w:p>
    <w:p w:rsidR="00F077A1" w:rsidRDefault="00F077A1" w:rsidP="00F077A1">
      <w:pPr>
        <w:numPr>
          <w:ilvl w:val="0"/>
          <w:numId w:val="4"/>
        </w:numPr>
        <w:ind w:left="0" w:firstLine="709"/>
        <w:jc w:val="both"/>
        <w:rPr>
          <w:sz w:val="28"/>
          <w:szCs w:val="28"/>
          <w:lang w:val="kk-KZ" w:bidi="he-IL"/>
        </w:rPr>
      </w:pPr>
      <w:r w:rsidRPr="00EC55A2">
        <w:rPr>
          <w:sz w:val="28"/>
          <w:szCs w:val="28"/>
          <w:lang w:val="kk-KZ" w:bidi="he-IL"/>
        </w:rPr>
        <w:t>m</w:t>
      </w:r>
      <w:r w:rsidRPr="00EC55A2">
        <w:rPr>
          <w:sz w:val="28"/>
          <w:szCs w:val="28"/>
          <w:vertAlign w:val="subscript"/>
          <w:lang w:val="kk-KZ" w:bidi="he-IL"/>
        </w:rPr>
        <w:t>i</w:t>
      </w:r>
      <w:r w:rsidRPr="00EC55A2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 xml:space="preserve">өлшеулердің белгісіз орташа квадраттық қателіктерімен салмақтарды орнату кезінде </w:t>
      </w:r>
      <w:r w:rsidRPr="005A3EC4">
        <w:rPr>
          <w:position w:val="-10"/>
          <w:sz w:val="28"/>
          <w:szCs w:val="28"/>
          <w:lang w:val="kk-KZ" w:bidi="he-IL"/>
        </w:rPr>
        <w:object w:dxaOrig="240" w:dyaOrig="260">
          <v:shape id="_x0000_i1137" type="#_x0000_t75" style="width:11.9pt;height:13.15pt" o:ole="">
            <v:imagedata r:id="rId226" o:title=""/>
          </v:shape>
          <o:OLEObject Type="Embed" ProgID="Equation.3" ShapeID="_x0000_i1137" DrawAspect="Content" ObjectID="_1640433285" r:id="rId227"/>
        </w:object>
      </w:r>
      <w:r>
        <w:rPr>
          <w:sz w:val="28"/>
          <w:szCs w:val="28"/>
          <w:lang w:val="kk-KZ" w:bidi="he-IL"/>
        </w:rPr>
        <w:t xml:space="preserve"> есептеу:</w:t>
      </w:r>
    </w:p>
    <w:p w:rsidR="00F077A1" w:rsidRDefault="00F077A1" w:rsidP="00F077A1">
      <w:pPr>
        <w:jc w:val="both"/>
        <w:rPr>
          <w:sz w:val="28"/>
          <w:szCs w:val="28"/>
          <w:lang w:val="kk-KZ" w:bidi="he-IL"/>
        </w:rPr>
      </w:pPr>
      <w:r w:rsidRPr="00EC55A2">
        <w:rPr>
          <w:position w:val="-30"/>
          <w:sz w:val="28"/>
          <w:szCs w:val="28"/>
          <w:lang w:val="kk-KZ" w:bidi="he-IL"/>
        </w:rPr>
        <w:object w:dxaOrig="1400" w:dyaOrig="720">
          <v:shape id="_x0000_i1138" type="#_x0000_t75" style="width:70.1pt;height:36.3pt" o:ole="">
            <v:imagedata r:id="rId228" o:title=""/>
          </v:shape>
          <o:OLEObject Type="Embed" ProgID="Equation.3" ShapeID="_x0000_i1138" DrawAspect="Content" ObjectID="_1640433286" r:id="rId229"/>
        </w:object>
      </w:r>
    </w:p>
    <w:p w:rsidR="00F077A1" w:rsidRDefault="00F077A1" w:rsidP="00F077A1">
      <w:pPr>
        <w:jc w:val="both"/>
        <w:rPr>
          <w:sz w:val="28"/>
          <w:szCs w:val="28"/>
          <w:lang w:val="kk-KZ" w:bidi="he-IL"/>
        </w:rPr>
      </w:pPr>
      <w:r w:rsidRPr="00EC55A2">
        <w:rPr>
          <w:position w:val="-10"/>
          <w:sz w:val="28"/>
          <w:szCs w:val="28"/>
          <w:lang w:val="kk-KZ" w:bidi="he-IL"/>
        </w:rPr>
        <w:object w:dxaOrig="780" w:dyaOrig="380">
          <v:shape id="_x0000_i1139" type="#_x0000_t75" style="width:38.8pt;height:18.8pt" o:ole="">
            <v:imagedata r:id="rId230" o:title=""/>
          </v:shape>
          <o:OLEObject Type="Embed" ProgID="Equation.3" ShapeID="_x0000_i1139" DrawAspect="Content" ObjectID="_1640433287" r:id="rId231"/>
        </w:object>
      </w:r>
    </w:p>
    <w:p w:rsidR="00F077A1" w:rsidRDefault="00F077A1" w:rsidP="00F077A1">
      <w:pPr>
        <w:numPr>
          <w:ilvl w:val="0"/>
          <w:numId w:val="4"/>
        </w:numPr>
        <w:ind w:left="0"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>біртекті нәтижелердің салмақтары мен белгілі</w:t>
      </w:r>
      <w:r w:rsidRPr="00EC55A2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 xml:space="preserve">орташа квадраттық қателіктері бойынша </w:t>
      </w:r>
      <w:r w:rsidRPr="005A3EC4">
        <w:rPr>
          <w:position w:val="-10"/>
          <w:sz w:val="28"/>
          <w:szCs w:val="28"/>
          <w:lang w:val="kk-KZ" w:bidi="he-IL"/>
        </w:rPr>
        <w:object w:dxaOrig="240" w:dyaOrig="260">
          <v:shape id="_x0000_i1140" type="#_x0000_t75" style="width:11.9pt;height:13.15pt" o:ole="">
            <v:imagedata r:id="rId226" o:title=""/>
          </v:shape>
          <o:OLEObject Type="Embed" ProgID="Equation.3" ShapeID="_x0000_i1140" DrawAspect="Content" ObjectID="_1640433288" r:id="rId232"/>
        </w:object>
      </w:r>
      <w:r>
        <w:rPr>
          <w:sz w:val="28"/>
          <w:szCs w:val="28"/>
          <w:lang w:val="kk-KZ" w:bidi="he-IL"/>
        </w:rPr>
        <w:t xml:space="preserve"> есептеу:</w:t>
      </w:r>
    </w:p>
    <w:p w:rsidR="00F077A1" w:rsidRDefault="00F077A1" w:rsidP="00F077A1">
      <w:pPr>
        <w:jc w:val="both"/>
        <w:rPr>
          <w:sz w:val="28"/>
          <w:szCs w:val="28"/>
          <w:lang w:val="kk-KZ" w:bidi="he-IL"/>
        </w:rPr>
      </w:pPr>
      <w:r w:rsidRPr="00EC55A2">
        <w:rPr>
          <w:position w:val="-52"/>
          <w:sz w:val="28"/>
          <w:szCs w:val="28"/>
          <w:lang w:val="kk-KZ" w:bidi="he-IL"/>
        </w:rPr>
        <w:object w:dxaOrig="2320" w:dyaOrig="1160">
          <v:shape id="_x0000_i1141" type="#_x0000_t75" style="width:115.85pt;height:58.25pt" o:ole="">
            <v:imagedata r:id="rId233" o:title=""/>
          </v:shape>
          <o:OLEObject Type="Embed" ProgID="Equation.3" ShapeID="_x0000_i1141" DrawAspect="Content" ObjectID="_1640433289" r:id="rId234"/>
        </w:object>
      </w:r>
    </w:p>
    <w:p w:rsidR="00F077A1" w:rsidRDefault="00F077A1" w:rsidP="00F077A1">
      <w:pPr>
        <w:numPr>
          <w:ilvl w:val="0"/>
          <w:numId w:val="4"/>
        </w:numPr>
        <w:ind w:left="0" w:firstLine="709"/>
        <w:jc w:val="both"/>
        <w:rPr>
          <w:sz w:val="28"/>
          <w:szCs w:val="28"/>
          <w:lang w:val="kk-KZ" w:bidi="he-IL"/>
        </w:rPr>
      </w:pPr>
      <w:r w:rsidRPr="00E062CD">
        <w:rPr>
          <w:sz w:val="28"/>
          <w:szCs w:val="28"/>
          <w:lang w:val="kk-KZ" w:bidi="he-IL"/>
        </w:rPr>
        <w:t xml:space="preserve">бұл шамалардың </w:t>
      </w:r>
      <w:r w:rsidRPr="00E062CD">
        <w:rPr>
          <w:position w:val="-12"/>
          <w:sz w:val="28"/>
          <w:szCs w:val="28"/>
          <w:lang w:val="kk-KZ" w:bidi="he-IL"/>
        </w:rPr>
        <w:object w:dxaOrig="279" w:dyaOrig="360">
          <v:shape id="_x0000_i1143" type="#_x0000_t75" style="width:13.75pt;height:18.15pt" o:ole="">
            <v:imagedata r:id="rId235" o:title=""/>
          </v:shape>
          <o:OLEObject Type="Embed" ProgID="Equation.3" ShapeID="_x0000_i1143" DrawAspect="Content" ObjectID="_1640433290" r:id="rId236"/>
        </w:object>
      </w:r>
      <w:r w:rsidRPr="00E062CD">
        <w:rPr>
          <w:sz w:val="28"/>
          <w:szCs w:val="28"/>
          <w:lang w:val="kk-KZ" w:bidi="he-IL"/>
        </w:rPr>
        <w:t xml:space="preserve">салмақтарымен, тәуелсіз түрде алынған шамалармен </w:t>
      </w:r>
      <w:r w:rsidRPr="00E062CD">
        <w:rPr>
          <w:position w:val="-12"/>
          <w:sz w:val="28"/>
          <w:szCs w:val="28"/>
          <w:lang w:val="kk-KZ" w:bidi="he-IL"/>
        </w:rPr>
        <w:object w:dxaOrig="240" w:dyaOrig="360">
          <v:shape id="_x0000_i1144" type="#_x0000_t75" style="width:11.9pt;height:18.15pt" o:ole="">
            <v:imagedata r:id="rId237" o:title=""/>
          </v:shape>
          <o:OLEObject Type="Embed" ProgID="Equation.3" ShapeID="_x0000_i1144" DrawAspect="Content" ObjectID="_1640433291" r:id="rId238"/>
        </w:object>
      </w:r>
      <w:r w:rsidRPr="00E062CD">
        <w:rPr>
          <w:sz w:val="28"/>
          <w:szCs w:val="28"/>
          <w:lang w:val="kk-KZ" w:bidi="he-IL"/>
        </w:rPr>
        <w:t xml:space="preserve">шамаларының белгілі шынайы қателіктері бойынша </w:t>
      </w:r>
      <w:r w:rsidRPr="005A3EC4">
        <w:rPr>
          <w:position w:val="-10"/>
          <w:sz w:val="28"/>
          <w:szCs w:val="28"/>
          <w:lang w:val="kk-KZ" w:bidi="he-IL"/>
        </w:rPr>
        <w:object w:dxaOrig="240" w:dyaOrig="260">
          <v:shape id="_x0000_i1145" type="#_x0000_t75" style="width:11.9pt;height:13.15pt" o:ole="">
            <v:imagedata r:id="rId226" o:title=""/>
          </v:shape>
          <o:OLEObject Type="Embed" ProgID="Equation.3" ShapeID="_x0000_i1145" DrawAspect="Content" ObjectID="_1640433292" r:id="rId239"/>
        </w:object>
      </w:r>
      <w:r w:rsidRPr="00E062CD">
        <w:rPr>
          <w:sz w:val="28"/>
          <w:szCs w:val="28"/>
          <w:lang w:val="kk-KZ" w:bidi="he-IL"/>
        </w:rPr>
        <w:t xml:space="preserve"> есептеу</w:t>
      </w:r>
      <w:r>
        <w:rPr>
          <w:sz w:val="28"/>
          <w:szCs w:val="28"/>
          <w:lang w:val="kk-KZ" w:bidi="he-IL"/>
        </w:rPr>
        <w:t>. Кездейсоқ шамалардың математикалық</w:t>
      </w:r>
      <w:r w:rsidRPr="00E062CD">
        <w:rPr>
          <w:position w:val="-6"/>
          <w:sz w:val="28"/>
          <w:szCs w:val="28"/>
          <w:lang w:val="kk-KZ" w:bidi="he-IL"/>
        </w:rPr>
        <w:object w:dxaOrig="580" w:dyaOrig="320">
          <v:shape id="_x0000_i1146" type="#_x0000_t75" style="width:28.8pt;height:16.3pt" o:ole="">
            <v:imagedata r:id="rId240" o:title=""/>
          </v:shape>
          <o:OLEObject Type="Embed" ProgID="Equation.3" ShapeID="_x0000_i1146" DrawAspect="Content" ObjectID="_1640433293" r:id="rId241"/>
        </w:object>
      </w:r>
      <w:r>
        <w:rPr>
          <w:sz w:val="28"/>
          <w:szCs w:val="28"/>
          <w:lang w:val="kk-KZ" w:bidi="he-IL"/>
        </w:rPr>
        <w:t xml:space="preserve"> күтуі</w:t>
      </w:r>
      <w:r w:rsidRPr="00E062CD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>келесі түрде болады:</w:t>
      </w:r>
    </w:p>
    <w:p w:rsidR="00F077A1" w:rsidRDefault="00F077A1" w:rsidP="00F077A1">
      <w:pPr>
        <w:jc w:val="both"/>
        <w:rPr>
          <w:sz w:val="28"/>
          <w:szCs w:val="28"/>
          <w:lang w:val="kk-KZ" w:bidi="he-IL"/>
        </w:rPr>
      </w:pPr>
      <w:r w:rsidRPr="00383F7E">
        <w:rPr>
          <w:position w:val="-24"/>
          <w:sz w:val="28"/>
          <w:szCs w:val="28"/>
          <w:lang w:val="kk-KZ" w:bidi="he-IL"/>
        </w:rPr>
        <w:object w:dxaOrig="3620" w:dyaOrig="660">
          <v:shape id="_x0000_i1147" type="#_x0000_t75" style="width:180.95pt;height:33.2pt" o:ole="">
            <v:imagedata r:id="rId242" o:title=""/>
          </v:shape>
          <o:OLEObject Type="Embed" ProgID="Equation.3" ShapeID="_x0000_i1147" DrawAspect="Content" ObjectID="_1640433294" r:id="rId243"/>
        </w:object>
      </w:r>
    </w:p>
    <w:p w:rsidR="00F077A1" w:rsidRDefault="00F077A1" w:rsidP="00F077A1">
      <w:pPr>
        <w:jc w:val="both"/>
        <w:rPr>
          <w:sz w:val="28"/>
          <w:szCs w:val="28"/>
          <w:lang w:val="kk-KZ" w:bidi="he-IL"/>
        </w:rPr>
      </w:pPr>
      <w:r w:rsidRPr="00BA5B86">
        <w:rPr>
          <w:position w:val="-24"/>
          <w:sz w:val="28"/>
          <w:szCs w:val="28"/>
          <w:lang w:bidi="he-IL"/>
        </w:rPr>
        <w:object w:dxaOrig="680" w:dyaOrig="620">
          <v:shape id="_x0000_i1148" type="#_x0000_t75" style="width:33.8pt;height:31.3pt" o:ole="">
            <v:imagedata r:id="rId244" o:title=""/>
          </v:shape>
          <o:OLEObject Type="Embed" ProgID="Equation.3" ShapeID="_x0000_i1148" DrawAspect="Content" ObjectID="_1640433295" r:id="rId245"/>
        </w:object>
      </w:r>
      <w:r>
        <w:rPr>
          <w:sz w:val="28"/>
          <w:szCs w:val="28"/>
          <w:lang w:val="kk-KZ" w:bidi="he-IL"/>
        </w:rPr>
        <w:t xml:space="preserve">мұндағы </w:t>
      </w:r>
      <w:r>
        <w:rPr>
          <w:sz w:val="28"/>
          <w:szCs w:val="28"/>
          <w:lang w:val="en-US" w:bidi="he-IL"/>
        </w:rPr>
        <w:t xml:space="preserve">t - </w:t>
      </w:r>
      <w:r>
        <w:rPr>
          <w:sz w:val="28"/>
          <w:szCs w:val="28"/>
          <w:lang w:val="kk-KZ" w:bidi="he-IL"/>
        </w:rPr>
        <w:t>нормалды қателік.</w:t>
      </w:r>
    </w:p>
    <w:p w:rsidR="00F077A1" w:rsidRDefault="00F077A1" w:rsidP="00F077A1">
      <w:pPr>
        <w:jc w:val="both"/>
        <w:rPr>
          <w:sz w:val="28"/>
          <w:szCs w:val="28"/>
          <w:lang w:val="en-US" w:bidi="he-IL"/>
        </w:rPr>
      </w:pPr>
    </w:p>
    <w:p w:rsidR="00F077A1" w:rsidRDefault="00F077A1" w:rsidP="00F077A1">
      <w:pPr>
        <w:jc w:val="center"/>
        <w:rPr>
          <w:lang w:val="en-US" w:bidi="he-IL"/>
        </w:rPr>
      </w:pPr>
    </w:p>
    <w:p w:rsidR="00F077A1" w:rsidRDefault="00F077A1" w:rsidP="00F077A1">
      <w:pPr>
        <w:jc w:val="center"/>
        <w:rPr>
          <w:lang w:val="en-US" w:bidi="he-IL"/>
        </w:rPr>
      </w:pPr>
      <w:r w:rsidRPr="00186FE0">
        <w:rPr>
          <w:lang w:val="kk-KZ" w:bidi="he-IL"/>
        </w:rPr>
        <w:t>54</w:t>
      </w:r>
    </w:p>
    <w:p w:rsidR="00F077A1" w:rsidRPr="00EB50AB" w:rsidRDefault="00F077A1" w:rsidP="00F077A1">
      <w:pPr>
        <w:jc w:val="center"/>
        <w:rPr>
          <w:lang w:val="en-US" w:bidi="he-IL"/>
        </w:rPr>
      </w:pPr>
    </w:p>
    <w:p w:rsidR="00F077A1" w:rsidRDefault="00F077A1" w:rsidP="00F077A1">
      <w:pPr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jc w:val="both"/>
        <w:rPr>
          <w:sz w:val="28"/>
          <w:szCs w:val="28"/>
          <w:lang w:val="kk-KZ" w:bidi="he-IL"/>
        </w:rPr>
      </w:pPr>
      <w:r w:rsidRPr="00BA5B86">
        <w:rPr>
          <w:position w:val="-32"/>
          <w:sz w:val="28"/>
          <w:szCs w:val="28"/>
          <w:lang w:val="kk-KZ" w:bidi="he-IL"/>
        </w:rPr>
        <w:object w:dxaOrig="2240" w:dyaOrig="760">
          <v:shape id="_x0000_i1149" type="#_x0000_t75" style="width:112.05pt;height:38.2pt" o:ole="">
            <v:imagedata r:id="rId246" o:title=""/>
          </v:shape>
          <o:OLEObject Type="Embed" ProgID="Equation.3" ShapeID="_x0000_i1149" DrawAspect="Content" ObjectID="_1640433296" r:id="rId247"/>
        </w:object>
      </w:r>
    </w:p>
    <w:p w:rsidR="00F077A1" w:rsidRDefault="00F077A1" w:rsidP="00F077A1">
      <w:pPr>
        <w:jc w:val="both"/>
        <w:rPr>
          <w:sz w:val="28"/>
          <w:szCs w:val="28"/>
          <w:lang w:val="kk-KZ" w:bidi="he-IL"/>
        </w:rPr>
      </w:pPr>
      <w:r w:rsidRPr="002E4140">
        <w:rPr>
          <w:position w:val="-46"/>
          <w:sz w:val="28"/>
          <w:szCs w:val="28"/>
          <w:lang w:val="kk-KZ" w:bidi="he-IL"/>
        </w:rPr>
        <w:object w:dxaOrig="1520" w:dyaOrig="1040">
          <v:shape id="_x0000_i1142" type="#_x0000_t75" style="width:75.75pt;height:51.95pt" o:ole="">
            <v:imagedata r:id="rId248" o:title=""/>
          </v:shape>
          <o:OLEObject Type="Embed" ProgID="Equation.3" ShapeID="_x0000_i1142" DrawAspect="Content" ObjectID="_1640433297" r:id="rId249"/>
        </w:object>
      </w:r>
    </w:p>
    <w:p w:rsidR="00F077A1" w:rsidRDefault="00F077A1" w:rsidP="00F077A1">
      <w:pPr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                                                       </w:t>
      </w:r>
      <w:r w:rsidRPr="002E4140">
        <w:rPr>
          <w:position w:val="-26"/>
          <w:sz w:val="28"/>
          <w:szCs w:val="28"/>
          <w:lang w:val="kk-KZ" w:bidi="he-IL"/>
        </w:rPr>
        <w:object w:dxaOrig="1359" w:dyaOrig="720">
          <v:shape id="_x0000_i1150" type="#_x0000_t75" style="width:68.25pt;height:36.3pt" o:ole="">
            <v:imagedata r:id="rId250" o:title=""/>
          </v:shape>
          <o:OLEObject Type="Embed" ProgID="Equation.3" ShapeID="_x0000_i1150" DrawAspect="Content" ObjectID="_1640433298" r:id="rId251"/>
        </w:object>
      </w:r>
      <w:r>
        <w:rPr>
          <w:sz w:val="28"/>
          <w:szCs w:val="28"/>
          <w:lang w:val="kk-KZ" w:bidi="he-IL"/>
        </w:rPr>
        <w:t xml:space="preserve">                                                (90)</w:t>
      </w:r>
    </w:p>
    <w:p w:rsidR="00F077A1" w:rsidRDefault="00F077A1" w:rsidP="00F077A1">
      <w:pPr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Алынған формула геоедезиялық жұмыс практикасында маңызды орынға ие, өйткені өлшеу дәлдігін нақты сипаттауға мүмкіндік береді. </w:t>
      </w:r>
      <w:r w:rsidRPr="00FA5882">
        <w:rPr>
          <w:position w:val="-12"/>
          <w:sz w:val="28"/>
          <w:szCs w:val="28"/>
          <w:lang w:val="kk-KZ" w:bidi="he-IL"/>
        </w:rPr>
        <w:object w:dxaOrig="240" w:dyaOrig="360">
          <v:shape id="_x0000_i1151" type="#_x0000_t75" style="width:11.9pt;height:18.15pt" o:ole="">
            <v:imagedata r:id="rId252" o:title=""/>
          </v:shape>
          <o:OLEObject Type="Embed" ProgID="Equation.3" ShapeID="_x0000_i1151" DrawAspect="Content" ObjectID="_1640433299" r:id="rId253"/>
        </w:object>
      </w:r>
      <w:r>
        <w:rPr>
          <w:sz w:val="28"/>
          <w:szCs w:val="28"/>
          <w:lang w:val="kk-KZ" w:bidi="he-IL"/>
        </w:rPr>
        <w:t>қателерінің қайнар көзі ретінде қиыспаушылық, яғни теоретикалық мәндері белгілі функцияның нақты қателіктері</w:t>
      </w:r>
      <w:r w:rsidRPr="00FA5882">
        <w:rPr>
          <w:sz w:val="28"/>
          <w:szCs w:val="28"/>
          <w:lang w:val="kk-KZ" w:bidi="he-IL"/>
        </w:rPr>
        <w:t xml:space="preserve"> </w:t>
      </w:r>
      <w:r>
        <w:rPr>
          <w:sz w:val="28"/>
          <w:szCs w:val="28"/>
          <w:lang w:val="kk-KZ" w:bidi="he-IL"/>
        </w:rPr>
        <w:t>қоланылады.</w:t>
      </w:r>
    </w:p>
    <w:p w:rsidR="00F077A1" w:rsidRPr="005463F1" w:rsidRDefault="00F077A1" w:rsidP="00F077A1">
      <w:pPr>
        <w:ind w:firstLine="708"/>
        <w:jc w:val="both"/>
        <w:rPr>
          <w:sz w:val="28"/>
          <w:szCs w:val="28"/>
          <w:lang w:val="en-US" w:bidi="he-IL"/>
        </w:rPr>
      </w:pPr>
      <w:r w:rsidRPr="005463F1">
        <w:rPr>
          <w:position w:val="-52"/>
          <w:sz w:val="28"/>
          <w:szCs w:val="28"/>
          <w:lang w:val="kk-KZ" w:bidi="he-IL"/>
        </w:rPr>
        <w:object w:dxaOrig="3200" w:dyaOrig="1100">
          <v:shape id="_x0000_i1152" type="#_x0000_t75" style="width:160.3pt;height:55.1pt" o:ole="">
            <v:imagedata r:id="rId254" o:title=""/>
          </v:shape>
          <o:OLEObject Type="Embed" ProgID="Equation.3" ShapeID="_x0000_i1152" DrawAspect="Content" ObjectID="_1640433300" r:id="rId255"/>
        </w:object>
      </w:r>
    </w:p>
    <w:p w:rsidR="00F077A1" w:rsidRDefault="00F077A1" w:rsidP="00F077A1">
      <w:pPr>
        <w:ind w:left="1068"/>
        <w:jc w:val="both"/>
        <w:rPr>
          <w:sz w:val="28"/>
          <w:szCs w:val="28"/>
          <w:lang w:val="en-US" w:bidi="he-IL"/>
        </w:rPr>
      </w:pPr>
    </w:p>
    <w:p w:rsidR="00F077A1" w:rsidRDefault="00F077A1" w:rsidP="00F077A1">
      <w:pPr>
        <w:ind w:left="1068"/>
        <w:jc w:val="both"/>
        <w:rPr>
          <w:sz w:val="28"/>
          <w:szCs w:val="28"/>
          <w:lang w:val="en-US" w:bidi="he-IL"/>
        </w:rPr>
      </w:pPr>
      <w:r>
        <w:rPr>
          <w:sz w:val="28"/>
          <w:szCs w:val="28"/>
          <w:lang w:val="en-US" w:bidi="he-IL"/>
        </w:rPr>
        <w:t xml:space="preserve">                                         </w:t>
      </w:r>
      <w:r w:rsidRPr="005463F1">
        <w:rPr>
          <w:position w:val="-26"/>
          <w:sz w:val="28"/>
          <w:szCs w:val="28"/>
          <w:lang w:val="en-US" w:bidi="he-IL"/>
        </w:rPr>
        <w:object w:dxaOrig="1340" w:dyaOrig="720">
          <v:shape id="_x0000_i1153" type="#_x0000_t75" style="width:67pt;height:36.3pt" o:ole="">
            <v:imagedata r:id="rId256" o:title=""/>
          </v:shape>
          <o:OLEObject Type="Embed" ProgID="Equation.3" ShapeID="_x0000_i1153" DrawAspect="Content" ObjectID="_1640433301" r:id="rId257"/>
        </w:object>
      </w:r>
      <w:r>
        <w:rPr>
          <w:sz w:val="28"/>
          <w:szCs w:val="28"/>
          <w:lang w:val="en-US" w:bidi="he-IL"/>
        </w:rPr>
        <w:t xml:space="preserve">                                                (91)</w:t>
      </w:r>
    </w:p>
    <w:p w:rsidR="00F077A1" w:rsidRDefault="00F077A1" w:rsidP="00F077A1">
      <w:pPr>
        <w:ind w:left="1068"/>
        <w:jc w:val="both"/>
        <w:rPr>
          <w:sz w:val="28"/>
          <w:szCs w:val="28"/>
          <w:lang w:val="en-US" w:bidi="he-IL"/>
        </w:rPr>
      </w:pPr>
    </w:p>
    <w:p w:rsidR="00F077A1" w:rsidRPr="005463F1" w:rsidRDefault="00F077A1" w:rsidP="00F077A1">
      <w:pPr>
        <w:ind w:left="1068"/>
        <w:jc w:val="both"/>
        <w:rPr>
          <w:sz w:val="28"/>
          <w:szCs w:val="28"/>
          <w:lang w:val="en-US" w:bidi="he-IL"/>
        </w:rPr>
      </w:pPr>
      <w:r>
        <w:rPr>
          <w:sz w:val="28"/>
          <w:szCs w:val="28"/>
          <w:lang w:val="en-US" w:bidi="he-IL"/>
        </w:rPr>
        <w:t xml:space="preserve">                                     </w:t>
      </w:r>
      <w:r w:rsidRPr="005463F1">
        <w:rPr>
          <w:position w:val="-26"/>
          <w:sz w:val="28"/>
          <w:szCs w:val="28"/>
          <w:lang w:val="en-US" w:bidi="he-IL"/>
        </w:rPr>
        <w:object w:dxaOrig="1700" w:dyaOrig="720">
          <v:shape id="_x0000_i1154" type="#_x0000_t75" style="width:85.15pt;height:36.3pt" o:ole="">
            <v:imagedata r:id="rId258" o:title=""/>
          </v:shape>
          <o:OLEObject Type="Embed" ProgID="Equation.3" ShapeID="_x0000_i1154" DrawAspect="Content" ObjectID="_1640433302" r:id="rId259"/>
        </w:object>
      </w:r>
      <w:r>
        <w:rPr>
          <w:sz w:val="28"/>
          <w:szCs w:val="28"/>
          <w:lang w:val="en-US" w:bidi="he-IL"/>
        </w:rPr>
        <w:t xml:space="preserve">                                                (92)</w:t>
      </w:r>
    </w:p>
    <w:p w:rsidR="00F077A1" w:rsidRPr="00ED3AF1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</w:p>
    <w:p w:rsidR="00F077A1" w:rsidRPr="00A75A0E" w:rsidRDefault="00F077A1" w:rsidP="00F077A1">
      <w:pPr>
        <w:ind w:firstLine="708"/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мұндағы </w:t>
      </w:r>
      <w:r w:rsidRPr="00A75A0E">
        <w:rPr>
          <w:sz w:val="28"/>
          <w:szCs w:val="28"/>
          <w:lang w:val="kk-KZ" w:bidi="he-IL"/>
        </w:rPr>
        <w:t>m</w:t>
      </w:r>
      <w:r w:rsidRPr="00A75A0E">
        <w:rPr>
          <w:sz w:val="28"/>
          <w:szCs w:val="28"/>
          <w:vertAlign w:val="subscript"/>
          <w:lang w:val="kk-KZ" w:bidi="he-IL"/>
        </w:rPr>
        <w:t>B</w:t>
      </w:r>
      <w:r>
        <w:rPr>
          <w:sz w:val="28"/>
          <w:szCs w:val="28"/>
          <w:lang w:val="kk-KZ" w:bidi="he-IL"/>
        </w:rPr>
        <w:t xml:space="preserve"> – толық емес орташа квадраттық қателік</w:t>
      </w: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</w:p>
    <w:p w:rsidR="00F077A1" w:rsidRDefault="00F077A1" w:rsidP="00F077A1">
      <w:pPr>
        <w:numPr>
          <w:ilvl w:val="0"/>
          <w:numId w:val="4"/>
        </w:numPr>
        <w:jc w:val="both"/>
        <w:rPr>
          <w:sz w:val="28"/>
          <w:szCs w:val="28"/>
          <w:lang w:val="kk-KZ" w:bidi="he-IL"/>
        </w:rPr>
      </w:pPr>
      <w:r>
        <w:rPr>
          <w:sz w:val="28"/>
          <w:szCs w:val="28"/>
          <w:lang w:val="kk-KZ" w:bidi="he-IL"/>
        </w:rPr>
        <w:t xml:space="preserve">өлшеу нәтижелерінің ішкі сәйкес келуі бойынша </w:t>
      </w:r>
      <w:r w:rsidRPr="006B53C8">
        <w:rPr>
          <w:position w:val="-10"/>
          <w:sz w:val="28"/>
          <w:szCs w:val="28"/>
          <w:lang w:val="kk-KZ" w:bidi="he-IL"/>
        </w:rPr>
        <w:object w:dxaOrig="240" w:dyaOrig="260">
          <v:shape id="_x0000_i1155" type="#_x0000_t75" style="width:11.9pt;height:13.15pt" o:ole="">
            <v:imagedata r:id="rId260" o:title=""/>
          </v:shape>
          <o:OLEObject Type="Embed" ProgID="Equation.3" ShapeID="_x0000_i1155" DrawAspect="Content" ObjectID="_1640433303" r:id="rId261"/>
        </w:object>
      </w:r>
      <w:r>
        <w:rPr>
          <w:sz w:val="28"/>
          <w:szCs w:val="28"/>
          <w:lang w:val="kk-KZ" w:bidi="he-IL"/>
        </w:rPr>
        <w:t xml:space="preserve"> есептелуі :</w:t>
      </w:r>
    </w:p>
    <w:p w:rsidR="00F077A1" w:rsidRDefault="00F077A1" w:rsidP="00F077A1">
      <w:pPr>
        <w:jc w:val="both"/>
        <w:rPr>
          <w:sz w:val="28"/>
          <w:szCs w:val="28"/>
          <w:lang w:val="kk-KZ" w:bidi="he-IL"/>
        </w:rPr>
      </w:pPr>
    </w:p>
    <w:p w:rsidR="00F077A1" w:rsidRDefault="00F077A1" w:rsidP="00F077A1">
      <w:pPr>
        <w:jc w:val="both"/>
        <w:rPr>
          <w:sz w:val="28"/>
          <w:szCs w:val="28"/>
          <w:lang w:val="kk-KZ" w:bidi="he-IL"/>
        </w:rPr>
      </w:pPr>
      <w:r w:rsidRPr="006B53C8">
        <w:rPr>
          <w:position w:val="-26"/>
          <w:sz w:val="28"/>
          <w:szCs w:val="28"/>
          <w:lang w:val="kk-KZ" w:bidi="he-IL"/>
        </w:rPr>
        <w:object w:dxaOrig="1320" w:dyaOrig="720">
          <v:shape id="_x0000_i1156" type="#_x0000_t75" style="width:65.75pt;height:36.3pt" o:ole="">
            <v:imagedata r:id="rId262" o:title=""/>
          </v:shape>
          <o:OLEObject Type="Embed" ProgID="Equation.3" ShapeID="_x0000_i1156" DrawAspect="Content" ObjectID="_1640433304" r:id="rId263"/>
        </w:object>
      </w: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</w:p>
    <w:p w:rsidR="00F077A1" w:rsidRDefault="00F077A1" w:rsidP="00F077A1">
      <w:pPr>
        <w:ind w:firstLine="708"/>
        <w:jc w:val="center"/>
        <w:rPr>
          <w:sz w:val="28"/>
          <w:szCs w:val="28"/>
          <w:lang w:val="kk-KZ" w:bidi="he-IL"/>
        </w:rPr>
      </w:pP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95EBE"/>
    <w:multiLevelType w:val="hybridMultilevel"/>
    <w:tmpl w:val="800E1C10"/>
    <w:lvl w:ilvl="0" w:tplc="85824C3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4C00664"/>
    <w:multiLevelType w:val="hybridMultilevel"/>
    <w:tmpl w:val="22B02582"/>
    <w:lvl w:ilvl="0" w:tplc="50203E0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3AA343A"/>
    <w:multiLevelType w:val="hybridMultilevel"/>
    <w:tmpl w:val="FAF2CD4E"/>
    <w:lvl w:ilvl="0" w:tplc="A64A0FC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4461655"/>
    <w:multiLevelType w:val="hybridMultilevel"/>
    <w:tmpl w:val="6D7CC942"/>
    <w:lvl w:ilvl="0" w:tplc="A8D68F8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077A1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41C1C"/>
    <w:rsid w:val="00EB5B02"/>
    <w:rsid w:val="00ED346F"/>
    <w:rsid w:val="00F077A1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7A1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1" Type="http://schemas.openxmlformats.org/officeDocument/2006/relationships/image" Target="media/image9.wmf"/><Relationship Id="rId42" Type="http://schemas.openxmlformats.org/officeDocument/2006/relationships/image" Target="media/image19.wmf"/><Relationship Id="rId63" Type="http://schemas.openxmlformats.org/officeDocument/2006/relationships/oleObject" Target="embeddings/oleObject30.bin"/><Relationship Id="rId84" Type="http://schemas.openxmlformats.org/officeDocument/2006/relationships/image" Target="media/image40.wmf"/><Relationship Id="rId138" Type="http://schemas.openxmlformats.org/officeDocument/2006/relationships/oleObject" Target="embeddings/oleObject68.bin"/><Relationship Id="rId159" Type="http://schemas.openxmlformats.org/officeDocument/2006/relationships/image" Target="media/image76.wmf"/><Relationship Id="rId170" Type="http://schemas.openxmlformats.org/officeDocument/2006/relationships/image" Target="media/image81.wmf"/><Relationship Id="rId191" Type="http://schemas.openxmlformats.org/officeDocument/2006/relationships/oleObject" Target="embeddings/oleObject96.bin"/><Relationship Id="rId205" Type="http://schemas.openxmlformats.org/officeDocument/2006/relationships/oleObject" Target="embeddings/oleObject103.bin"/><Relationship Id="rId226" Type="http://schemas.openxmlformats.org/officeDocument/2006/relationships/image" Target="media/image109.wmf"/><Relationship Id="rId247" Type="http://schemas.openxmlformats.org/officeDocument/2006/relationships/oleObject" Target="embeddings/oleObject125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4.wmf"/><Relationship Id="rId32" Type="http://schemas.openxmlformats.org/officeDocument/2006/relationships/image" Target="media/image14.wmf"/><Relationship Id="rId53" Type="http://schemas.openxmlformats.org/officeDocument/2006/relationships/oleObject" Target="embeddings/oleObject25.bin"/><Relationship Id="rId74" Type="http://schemas.openxmlformats.org/officeDocument/2006/relationships/image" Target="media/image35.wmf"/><Relationship Id="rId128" Type="http://schemas.openxmlformats.org/officeDocument/2006/relationships/oleObject" Target="embeddings/oleObject63.bin"/><Relationship Id="rId149" Type="http://schemas.openxmlformats.org/officeDocument/2006/relationships/oleObject" Target="embeddings/oleObject74.bin"/><Relationship Id="rId5" Type="http://schemas.openxmlformats.org/officeDocument/2006/relationships/image" Target="media/image1.wmf"/><Relationship Id="rId95" Type="http://schemas.openxmlformats.org/officeDocument/2006/relationships/oleObject" Target="embeddings/oleObject46.bin"/><Relationship Id="rId160" Type="http://schemas.openxmlformats.org/officeDocument/2006/relationships/oleObject" Target="embeddings/oleObject80.bin"/><Relationship Id="rId181" Type="http://schemas.openxmlformats.org/officeDocument/2006/relationships/oleObject" Target="embeddings/oleObject91.bin"/><Relationship Id="rId216" Type="http://schemas.openxmlformats.org/officeDocument/2006/relationships/image" Target="media/image104.wmf"/><Relationship Id="rId237" Type="http://schemas.openxmlformats.org/officeDocument/2006/relationships/image" Target="media/image114.wmf"/><Relationship Id="rId258" Type="http://schemas.openxmlformats.org/officeDocument/2006/relationships/image" Target="media/image124.wmf"/><Relationship Id="rId22" Type="http://schemas.openxmlformats.org/officeDocument/2006/relationships/oleObject" Target="embeddings/oleObject9.bin"/><Relationship Id="rId43" Type="http://schemas.openxmlformats.org/officeDocument/2006/relationships/oleObject" Target="embeddings/oleObject20.bin"/><Relationship Id="rId64" Type="http://schemas.openxmlformats.org/officeDocument/2006/relationships/image" Target="media/image30.wmf"/><Relationship Id="rId118" Type="http://schemas.openxmlformats.org/officeDocument/2006/relationships/oleObject" Target="embeddings/oleObject58.bin"/><Relationship Id="rId139" Type="http://schemas.openxmlformats.org/officeDocument/2006/relationships/image" Target="media/image67.wmf"/><Relationship Id="rId85" Type="http://schemas.openxmlformats.org/officeDocument/2006/relationships/oleObject" Target="embeddings/oleObject41.bin"/><Relationship Id="rId150" Type="http://schemas.openxmlformats.org/officeDocument/2006/relationships/oleObject" Target="embeddings/oleObject75.bin"/><Relationship Id="rId171" Type="http://schemas.openxmlformats.org/officeDocument/2006/relationships/oleObject" Target="embeddings/oleObject86.bin"/><Relationship Id="rId192" Type="http://schemas.openxmlformats.org/officeDocument/2006/relationships/image" Target="media/image92.wmf"/><Relationship Id="rId206" Type="http://schemas.openxmlformats.org/officeDocument/2006/relationships/image" Target="media/image99.wmf"/><Relationship Id="rId227" Type="http://schemas.openxmlformats.org/officeDocument/2006/relationships/oleObject" Target="embeddings/oleObject114.bin"/><Relationship Id="rId248" Type="http://schemas.openxmlformats.org/officeDocument/2006/relationships/image" Target="media/image119.wmf"/><Relationship Id="rId12" Type="http://schemas.openxmlformats.org/officeDocument/2006/relationships/oleObject" Target="embeddings/oleObject4.bin"/><Relationship Id="rId33" Type="http://schemas.openxmlformats.org/officeDocument/2006/relationships/oleObject" Target="embeddings/oleObject15.bin"/><Relationship Id="rId108" Type="http://schemas.openxmlformats.org/officeDocument/2006/relationships/oleObject" Target="embeddings/oleObject53.bin"/><Relationship Id="rId129" Type="http://schemas.openxmlformats.org/officeDocument/2006/relationships/image" Target="media/image62.wmf"/><Relationship Id="rId54" Type="http://schemas.openxmlformats.org/officeDocument/2006/relationships/image" Target="media/image25.wmf"/><Relationship Id="rId75" Type="http://schemas.openxmlformats.org/officeDocument/2006/relationships/oleObject" Target="embeddings/oleObject36.bin"/><Relationship Id="rId96" Type="http://schemas.openxmlformats.org/officeDocument/2006/relationships/image" Target="media/image46.wmf"/><Relationship Id="rId140" Type="http://schemas.openxmlformats.org/officeDocument/2006/relationships/oleObject" Target="embeddings/oleObject69.bin"/><Relationship Id="rId161" Type="http://schemas.openxmlformats.org/officeDocument/2006/relationships/image" Target="media/image77.wmf"/><Relationship Id="rId182" Type="http://schemas.openxmlformats.org/officeDocument/2006/relationships/image" Target="media/image87.wmf"/><Relationship Id="rId217" Type="http://schemas.openxmlformats.org/officeDocument/2006/relationships/oleObject" Target="embeddings/oleObject109.bin"/><Relationship Id="rId6" Type="http://schemas.openxmlformats.org/officeDocument/2006/relationships/oleObject" Target="embeddings/oleObject1.bin"/><Relationship Id="rId238" Type="http://schemas.openxmlformats.org/officeDocument/2006/relationships/oleObject" Target="embeddings/oleObject120.bin"/><Relationship Id="rId259" Type="http://schemas.openxmlformats.org/officeDocument/2006/relationships/oleObject" Target="embeddings/oleObject131.bin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49" Type="http://schemas.openxmlformats.org/officeDocument/2006/relationships/oleObject" Target="embeddings/oleObject23.bin"/><Relationship Id="rId114" Type="http://schemas.openxmlformats.org/officeDocument/2006/relationships/oleObject" Target="embeddings/oleObject56.bin"/><Relationship Id="rId119" Type="http://schemas.openxmlformats.org/officeDocument/2006/relationships/image" Target="media/image57.wmf"/><Relationship Id="rId44" Type="http://schemas.openxmlformats.org/officeDocument/2006/relationships/image" Target="media/image20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1.wmf"/><Relationship Id="rId130" Type="http://schemas.openxmlformats.org/officeDocument/2006/relationships/oleObject" Target="embeddings/oleObject64.bin"/><Relationship Id="rId135" Type="http://schemas.openxmlformats.org/officeDocument/2006/relationships/image" Target="media/image65.wmf"/><Relationship Id="rId151" Type="http://schemas.openxmlformats.org/officeDocument/2006/relationships/image" Target="media/image72.wmf"/><Relationship Id="rId156" Type="http://schemas.openxmlformats.org/officeDocument/2006/relationships/oleObject" Target="embeddings/oleObject78.bin"/><Relationship Id="rId177" Type="http://schemas.openxmlformats.org/officeDocument/2006/relationships/oleObject" Target="embeddings/oleObject89.bin"/><Relationship Id="rId198" Type="http://schemas.openxmlformats.org/officeDocument/2006/relationships/image" Target="media/image95.wmf"/><Relationship Id="rId172" Type="http://schemas.openxmlformats.org/officeDocument/2006/relationships/image" Target="media/image82.wmf"/><Relationship Id="rId193" Type="http://schemas.openxmlformats.org/officeDocument/2006/relationships/oleObject" Target="embeddings/oleObject97.bin"/><Relationship Id="rId202" Type="http://schemas.openxmlformats.org/officeDocument/2006/relationships/image" Target="media/image97.wmf"/><Relationship Id="rId207" Type="http://schemas.openxmlformats.org/officeDocument/2006/relationships/oleObject" Target="embeddings/oleObject104.bin"/><Relationship Id="rId223" Type="http://schemas.openxmlformats.org/officeDocument/2006/relationships/oleObject" Target="embeddings/oleObject112.bin"/><Relationship Id="rId228" Type="http://schemas.openxmlformats.org/officeDocument/2006/relationships/image" Target="media/image110.wmf"/><Relationship Id="rId244" Type="http://schemas.openxmlformats.org/officeDocument/2006/relationships/image" Target="media/image117.wmf"/><Relationship Id="rId249" Type="http://schemas.openxmlformats.org/officeDocument/2006/relationships/oleObject" Target="embeddings/oleObject126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Relationship Id="rId109" Type="http://schemas.openxmlformats.org/officeDocument/2006/relationships/image" Target="media/image52.wmf"/><Relationship Id="rId260" Type="http://schemas.openxmlformats.org/officeDocument/2006/relationships/image" Target="media/image125.wmf"/><Relationship Id="rId265" Type="http://schemas.openxmlformats.org/officeDocument/2006/relationships/theme" Target="theme/theme1.xml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0.wmf"/><Relationship Id="rId120" Type="http://schemas.openxmlformats.org/officeDocument/2006/relationships/oleObject" Target="embeddings/oleObject59.bin"/><Relationship Id="rId125" Type="http://schemas.openxmlformats.org/officeDocument/2006/relationships/image" Target="media/image60.wmf"/><Relationship Id="rId141" Type="http://schemas.openxmlformats.org/officeDocument/2006/relationships/image" Target="media/image68.wmf"/><Relationship Id="rId146" Type="http://schemas.openxmlformats.org/officeDocument/2006/relationships/oleObject" Target="embeddings/oleObject72.bin"/><Relationship Id="rId167" Type="http://schemas.openxmlformats.org/officeDocument/2006/relationships/image" Target="media/image80.wmf"/><Relationship Id="rId188" Type="http://schemas.openxmlformats.org/officeDocument/2006/relationships/image" Target="media/image90.wmf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92" Type="http://schemas.openxmlformats.org/officeDocument/2006/relationships/image" Target="media/image44.wmf"/><Relationship Id="rId162" Type="http://schemas.openxmlformats.org/officeDocument/2006/relationships/oleObject" Target="embeddings/oleObject81.bin"/><Relationship Id="rId183" Type="http://schemas.openxmlformats.org/officeDocument/2006/relationships/oleObject" Target="embeddings/oleObject92.bin"/><Relationship Id="rId213" Type="http://schemas.openxmlformats.org/officeDocument/2006/relationships/oleObject" Target="embeddings/oleObject107.bin"/><Relationship Id="rId218" Type="http://schemas.openxmlformats.org/officeDocument/2006/relationships/image" Target="media/image105.wmf"/><Relationship Id="rId234" Type="http://schemas.openxmlformats.org/officeDocument/2006/relationships/oleObject" Target="embeddings/oleObject118.bin"/><Relationship Id="rId239" Type="http://schemas.openxmlformats.org/officeDocument/2006/relationships/oleObject" Target="embeddings/oleObject121.bin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50" Type="http://schemas.openxmlformats.org/officeDocument/2006/relationships/image" Target="media/image120.wmf"/><Relationship Id="rId255" Type="http://schemas.openxmlformats.org/officeDocument/2006/relationships/oleObject" Target="embeddings/oleObject129.bin"/><Relationship Id="rId24" Type="http://schemas.openxmlformats.org/officeDocument/2006/relationships/oleObject" Target="embeddings/oleObject10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2.bin"/><Relationship Id="rId110" Type="http://schemas.openxmlformats.org/officeDocument/2006/relationships/oleObject" Target="embeddings/oleObject54.bin"/><Relationship Id="rId115" Type="http://schemas.openxmlformats.org/officeDocument/2006/relationships/image" Target="media/image55.wmf"/><Relationship Id="rId131" Type="http://schemas.openxmlformats.org/officeDocument/2006/relationships/image" Target="media/image63.wmf"/><Relationship Id="rId136" Type="http://schemas.openxmlformats.org/officeDocument/2006/relationships/oleObject" Target="embeddings/oleObject67.bin"/><Relationship Id="rId157" Type="http://schemas.openxmlformats.org/officeDocument/2006/relationships/image" Target="media/image75.wmf"/><Relationship Id="rId178" Type="http://schemas.openxmlformats.org/officeDocument/2006/relationships/image" Target="media/image85.wmf"/><Relationship Id="rId61" Type="http://schemas.openxmlformats.org/officeDocument/2006/relationships/oleObject" Target="embeddings/oleObject29.bin"/><Relationship Id="rId82" Type="http://schemas.openxmlformats.org/officeDocument/2006/relationships/image" Target="media/image39.wmf"/><Relationship Id="rId152" Type="http://schemas.openxmlformats.org/officeDocument/2006/relationships/oleObject" Target="embeddings/oleObject76.bin"/><Relationship Id="rId173" Type="http://schemas.openxmlformats.org/officeDocument/2006/relationships/oleObject" Target="embeddings/oleObject87.bin"/><Relationship Id="rId194" Type="http://schemas.openxmlformats.org/officeDocument/2006/relationships/image" Target="media/image93.wmf"/><Relationship Id="rId199" Type="http://schemas.openxmlformats.org/officeDocument/2006/relationships/oleObject" Target="embeddings/oleObject100.bin"/><Relationship Id="rId203" Type="http://schemas.openxmlformats.org/officeDocument/2006/relationships/oleObject" Target="embeddings/oleObject102.bin"/><Relationship Id="rId208" Type="http://schemas.openxmlformats.org/officeDocument/2006/relationships/image" Target="media/image100.wmf"/><Relationship Id="rId229" Type="http://schemas.openxmlformats.org/officeDocument/2006/relationships/oleObject" Target="embeddings/oleObject115.bin"/><Relationship Id="rId19" Type="http://schemas.openxmlformats.org/officeDocument/2006/relationships/image" Target="media/image8.wmf"/><Relationship Id="rId224" Type="http://schemas.openxmlformats.org/officeDocument/2006/relationships/image" Target="media/image108.wmf"/><Relationship Id="rId240" Type="http://schemas.openxmlformats.org/officeDocument/2006/relationships/image" Target="media/image115.wmf"/><Relationship Id="rId245" Type="http://schemas.openxmlformats.org/officeDocument/2006/relationships/oleObject" Target="embeddings/oleObject124.bin"/><Relationship Id="rId261" Type="http://schemas.openxmlformats.org/officeDocument/2006/relationships/oleObject" Target="embeddings/oleObject132.bin"/><Relationship Id="rId14" Type="http://schemas.openxmlformats.org/officeDocument/2006/relationships/oleObject" Target="embeddings/oleObject5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51.bin"/><Relationship Id="rId126" Type="http://schemas.openxmlformats.org/officeDocument/2006/relationships/oleObject" Target="embeddings/oleObject62.bin"/><Relationship Id="rId147" Type="http://schemas.openxmlformats.org/officeDocument/2006/relationships/oleObject" Target="embeddings/oleObject73.bin"/><Relationship Id="rId168" Type="http://schemas.openxmlformats.org/officeDocument/2006/relationships/oleObject" Target="embeddings/oleObject84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7.wmf"/><Relationship Id="rId121" Type="http://schemas.openxmlformats.org/officeDocument/2006/relationships/image" Target="media/image58.wmf"/><Relationship Id="rId142" Type="http://schemas.openxmlformats.org/officeDocument/2006/relationships/oleObject" Target="embeddings/oleObject70.bin"/><Relationship Id="rId163" Type="http://schemas.openxmlformats.org/officeDocument/2006/relationships/image" Target="media/image78.wmf"/><Relationship Id="rId184" Type="http://schemas.openxmlformats.org/officeDocument/2006/relationships/image" Target="media/image88.wmf"/><Relationship Id="rId189" Type="http://schemas.openxmlformats.org/officeDocument/2006/relationships/oleObject" Target="embeddings/oleObject95.bin"/><Relationship Id="rId219" Type="http://schemas.openxmlformats.org/officeDocument/2006/relationships/oleObject" Target="embeddings/oleObject110.bin"/><Relationship Id="rId3" Type="http://schemas.openxmlformats.org/officeDocument/2006/relationships/settings" Target="settings.xml"/><Relationship Id="rId214" Type="http://schemas.openxmlformats.org/officeDocument/2006/relationships/image" Target="media/image103.wmf"/><Relationship Id="rId230" Type="http://schemas.openxmlformats.org/officeDocument/2006/relationships/image" Target="media/image111.wmf"/><Relationship Id="rId235" Type="http://schemas.openxmlformats.org/officeDocument/2006/relationships/image" Target="media/image113.wmf"/><Relationship Id="rId251" Type="http://schemas.openxmlformats.org/officeDocument/2006/relationships/oleObject" Target="embeddings/oleObject127.bin"/><Relationship Id="rId256" Type="http://schemas.openxmlformats.org/officeDocument/2006/relationships/image" Target="media/image123.wmf"/><Relationship Id="rId25" Type="http://schemas.openxmlformats.org/officeDocument/2006/relationships/oleObject" Target="embeddings/oleObject11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2.bin"/><Relationship Id="rId116" Type="http://schemas.openxmlformats.org/officeDocument/2006/relationships/oleObject" Target="embeddings/oleObject57.bin"/><Relationship Id="rId137" Type="http://schemas.openxmlformats.org/officeDocument/2006/relationships/image" Target="media/image66.wmf"/><Relationship Id="rId158" Type="http://schemas.openxmlformats.org/officeDocument/2006/relationships/oleObject" Target="embeddings/oleObject79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62" Type="http://schemas.openxmlformats.org/officeDocument/2006/relationships/image" Target="media/image29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2.wmf"/><Relationship Id="rId111" Type="http://schemas.openxmlformats.org/officeDocument/2006/relationships/image" Target="media/image53.wmf"/><Relationship Id="rId132" Type="http://schemas.openxmlformats.org/officeDocument/2006/relationships/oleObject" Target="embeddings/oleObject65.bin"/><Relationship Id="rId153" Type="http://schemas.openxmlformats.org/officeDocument/2006/relationships/image" Target="media/image73.wmf"/><Relationship Id="rId174" Type="http://schemas.openxmlformats.org/officeDocument/2006/relationships/image" Target="media/image83.wmf"/><Relationship Id="rId179" Type="http://schemas.openxmlformats.org/officeDocument/2006/relationships/oleObject" Target="embeddings/oleObject90.bin"/><Relationship Id="rId195" Type="http://schemas.openxmlformats.org/officeDocument/2006/relationships/oleObject" Target="embeddings/oleObject98.bin"/><Relationship Id="rId209" Type="http://schemas.openxmlformats.org/officeDocument/2006/relationships/oleObject" Target="embeddings/oleObject105.bin"/><Relationship Id="rId190" Type="http://schemas.openxmlformats.org/officeDocument/2006/relationships/image" Target="media/image91.wmf"/><Relationship Id="rId204" Type="http://schemas.openxmlformats.org/officeDocument/2006/relationships/image" Target="media/image98.wmf"/><Relationship Id="rId220" Type="http://schemas.openxmlformats.org/officeDocument/2006/relationships/image" Target="media/image106.wmf"/><Relationship Id="rId225" Type="http://schemas.openxmlformats.org/officeDocument/2006/relationships/oleObject" Target="embeddings/oleObject113.bin"/><Relationship Id="rId241" Type="http://schemas.openxmlformats.org/officeDocument/2006/relationships/oleObject" Target="embeddings/oleObject122.bin"/><Relationship Id="rId246" Type="http://schemas.openxmlformats.org/officeDocument/2006/relationships/image" Target="media/image118.wmf"/><Relationship Id="rId15" Type="http://schemas.openxmlformats.org/officeDocument/2006/relationships/image" Target="media/image6.wmf"/><Relationship Id="rId36" Type="http://schemas.openxmlformats.org/officeDocument/2006/relationships/image" Target="media/image16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51.wmf"/><Relationship Id="rId127" Type="http://schemas.openxmlformats.org/officeDocument/2006/relationships/image" Target="media/image61.wmf"/><Relationship Id="rId262" Type="http://schemas.openxmlformats.org/officeDocument/2006/relationships/image" Target="media/image126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52" Type="http://schemas.openxmlformats.org/officeDocument/2006/relationships/image" Target="media/image24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7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oleObject" Target="embeddings/oleObject60.bin"/><Relationship Id="rId143" Type="http://schemas.openxmlformats.org/officeDocument/2006/relationships/image" Target="media/image69.wmf"/><Relationship Id="rId148" Type="http://schemas.openxmlformats.org/officeDocument/2006/relationships/image" Target="media/image71.wmf"/><Relationship Id="rId164" Type="http://schemas.openxmlformats.org/officeDocument/2006/relationships/oleObject" Target="embeddings/oleObject82.bin"/><Relationship Id="rId169" Type="http://schemas.openxmlformats.org/officeDocument/2006/relationships/oleObject" Target="embeddings/oleObject85.bin"/><Relationship Id="rId185" Type="http://schemas.openxmlformats.org/officeDocument/2006/relationships/oleObject" Target="embeddings/oleObject9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86.wmf"/><Relationship Id="rId210" Type="http://schemas.openxmlformats.org/officeDocument/2006/relationships/image" Target="media/image101.wmf"/><Relationship Id="rId215" Type="http://schemas.openxmlformats.org/officeDocument/2006/relationships/oleObject" Target="embeddings/oleObject108.bin"/><Relationship Id="rId236" Type="http://schemas.openxmlformats.org/officeDocument/2006/relationships/oleObject" Target="embeddings/oleObject119.bin"/><Relationship Id="rId257" Type="http://schemas.openxmlformats.org/officeDocument/2006/relationships/oleObject" Target="embeddings/oleObject130.bin"/><Relationship Id="rId26" Type="http://schemas.openxmlformats.org/officeDocument/2006/relationships/image" Target="media/image11.wmf"/><Relationship Id="rId231" Type="http://schemas.openxmlformats.org/officeDocument/2006/relationships/oleObject" Target="embeddings/oleObject116.bin"/><Relationship Id="rId252" Type="http://schemas.openxmlformats.org/officeDocument/2006/relationships/image" Target="media/image121.wmf"/><Relationship Id="rId47" Type="http://schemas.openxmlformats.org/officeDocument/2006/relationships/oleObject" Target="embeddings/oleObject22.bin"/><Relationship Id="rId68" Type="http://schemas.openxmlformats.org/officeDocument/2006/relationships/image" Target="media/image32.wmf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55.bin"/><Relationship Id="rId133" Type="http://schemas.openxmlformats.org/officeDocument/2006/relationships/image" Target="media/image64.wmf"/><Relationship Id="rId154" Type="http://schemas.openxmlformats.org/officeDocument/2006/relationships/oleObject" Target="embeddings/oleObject77.bin"/><Relationship Id="rId175" Type="http://schemas.openxmlformats.org/officeDocument/2006/relationships/oleObject" Target="embeddings/oleObject88.bin"/><Relationship Id="rId196" Type="http://schemas.openxmlformats.org/officeDocument/2006/relationships/image" Target="media/image94.wmf"/><Relationship Id="rId200" Type="http://schemas.openxmlformats.org/officeDocument/2006/relationships/image" Target="media/image96.wmf"/><Relationship Id="rId16" Type="http://schemas.openxmlformats.org/officeDocument/2006/relationships/oleObject" Target="embeddings/oleObject6.bin"/><Relationship Id="rId221" Type="http://schemas.openxmlformats.org/officeDocument/2006/relationships/oleObject" Target="embeddings/oleObject111.bin"/><Relationship Id="rId242" Type="http://schemas.openxmlformats.org/officeDocument/2006/relationships/image" Target="media/image116.wmf"/><Relationship Id="rId263" Type="http://schemas.openxmlformats.org/officeDocument/2006/relationships/oleObject" Target="embeddings/oleObject133.bin"/><Relationship Id="rId37" Type="http://schemas.openxmlformats.org/officeDocument/2006/relationships/oleObject" Target="embeddings/oleObject17.bin"/><Relationship Id="rId58" Type="http://schemas.openxmlformats.org/officeDocument/2006/relationships/image" Target="media/image27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49.wmf"/><Relationship Id="rId123" Type="http://schemas.openxmlformats.org/officeDocument/2006/relationships/image" Target="media/image59.wmf"/><Relationship Id="rId144" Type="http://schemas.openxmlformats.org/officeDocument/2006/relationships/oleObject" Target="embeddings/oleObject71.bin"/><Relationship Id="rId90" Type="http://schemas.openxmlformats.org/officeDocument/2006/relationships/image" Target="media/image43.wmf"/><Relationship Id="rId165" Type="http://schemas.openxmlformats.org/officeDocument/2006/relationships/image" Target="media/image79.wmf"/><Relationship Id="rId186" Type="http://schemas.openxmlformats.org/officeDocument/2006/relationships/image" Target="media/image89.wmf"/><Relationship Id="rId211" Type="http://schemas.openxmlformats.org/officeDocument/2006/relationships/oleObject" Target="embeddings/oleObject106.bin"/><Relationship Id="rId232" Type="http://schemas.openxmlformats.org/officeDocument/2006/relationships/oleObject" Target="embeddings/oleObject117.bin"/><Relationship Id="rId253" Type="http://schemas.openxmlformats.org/officeDocument/2006/relationships/oleObject" Target="embeddings/oleObject128.bin"/><Relationship Id="rId27" Type="http://schemas.openxmlformats.org/officeDocument/2006/relationships/oleObject" Target="embeddings/oleObject12.bin"/><Relationship Id="rId48" Type="http://schemas.openxmlformats.org/officeDocument/2006/relationships/image" Target="media/image22.wmf"/><Relationship Id="rId69" Type="http://schemas.openxmlformats.org/officeDocument/2006/relationships/oleObject" Target="embeddings/oleObject33.bin"/><Relationship Id="rId113" Type="http://schemas.openxmlformats.org/officeDocument/2006/relationships/image" Target="media/image54.wmf"/><Relationship Id="rId134" Type="http://schemas.openxmlformats.org/officeDocument/2006/relationships/oleObject" Target="embeddings/oleObject66.bin"/><Relationship Id="rId80" Type="http://schemas.openxmlformats.org/officeDocument/2006/relationships/image" Target="media/image38.wmf"/><Relationship Id="rId155" Type="http://schemas.openxmlformats.org/officeDocument/2006/relationships/image" Target="media/image74.wmf"/><Relationship Id="rId176" Type="http://schemas.openxmlformats.org/officeDocument/2006/relationships/image" Target="media/image84.wmf"/><Relationship Id="rId197" Type="http://schemas.openxmlformats.org/officeDocument/2006/relationships/oleObject" Target="embeddings/oleObject99.bin"/><Relationship Id="rId201" Type="http://schemas.openxmlformats.org/officeDocument/2006/relationships/oleObject" Target="embeddings/oleObject101.bin"/><Relationship Id="rId222" Type="http://schemas.openxmlformats.org/officeDocument/2006/relationships/image" Target="media/image107.wmf"/><Relationship Id="rId243" Type="http://schemas.openxmlformats.org/officeDocument/2006/relationships/oleObject" Target="embeddings/oleObject123.bin"/><Relationship Id="rId264" Type="http://schemas.openxmlformats.org/officeDocument/2006/relationships/fontTable" Target="fontTable.xml"/><Relationship Id="rId17" Type="http://schemas.openxmlformats.org/officeDocument/2006/relationships/image" Target="media/image7.wmf"/><Relationship Id="rId38" Type="http://schemas.openxmlformats.org/officeDocument/2006/relationships/image" Target="media/image17.w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24" Type="http://schemas.openxmlformats.org/officeDocument/2006/relationships/oleObject" Target="embeddings/oleObject61.bin"/><Relationship Id="rId70" Type="http://schemas.openxmlformats.org/officeDocument/2006/relationships/image" Target="media/image33.wmf"/><Relationship Id="rId91" Type="http://schemas.openxmlformats.org/officeDocument/2006/relationships/oleObject" Target="embeddings/oleObject44.bin"/><Relationship Id="rId145" Type="http://schemas.openxmlformats.org/officeDocument/2006/relationships/image" Target="media/image70.wmf"/><Relationship Id="rId166" Type="http://schemas.openxmlformats.org/officeDocument/2006/relationships/oleObject" Target="embeddings/oleObject83.bin"/><Relationship Id="rId187" Type="http://schemas.openxmlformats.org/officeDocument/2006/relationships/oleObject" Target="embeddings/oleObject94.bin"/><Relationship Id="rId1" Type="http://schemas.openxmlformats.org/officeDocument/2006/relationships/numbering" Target="numbering.xml"/><Relationship Id="rId212" Type="http://schemas.openxmlformats.org/officeDocument/2006/relationships/image" Target="media/image102.wmf"/><Relationship Id="rId233" Type="http://schemas.openxmlformats.org/officeDocument/2006/relationships/image" Target="media/image112.wmf"/><Relationship Id="rId254" Type="http://schemas.openxmlformats.org/officeDocument/2006/relationships/image" Target="media/image12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1827</Words>
  <Characters>10420</Characters>
  <Application>Microsoft Office Word</Application>
  <DocSecurity>0</DocSecurity>
  <Lines>86</Lines>
  <Paragraphs>24</Paragraphs>
  <ScaleCrop>false</ScaleCrop>
  <Company>EKTU</Company>
  <LinksUpToDate>false</LinksUpToDate>
  <CharactersWithSpaces>12223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2020-01-13T08:55:00Z</dcterms:created>
  <dcterms:modified xsi:type="dcterms:W3CDTF">2020-01-13T08:55:00Z</dcterms:modified>
</cp:coreProperties>
</file>